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8B" w:rsidRDefault="008F3D0F" w:rsidP="00F541AC">
      <w:pPr>
        <w:spacing w:after="0" w:line="360" w:lineRule="auto"/>
        <w:ind w:left="40" w:right="2780" w:firstLine="397"/>
        <w:jc w:val="center"/>
        <w:rPr>
          <w:rFonts w:ascii="Times New Roman" w:hAnsi="Times New Roman"/>
          <w:b/>
          <w:bCs/>
          <w:sz w:val="28"/>
          <w:szCs w:val="26"/>
        </w:rPr>
      </w:pPr>
      <w:r w:rsidRPr="00C14CFB">
        <w:rPr>
          <w:rFonts w:ascii="Times New Roman" w:hAnsi="Times New Roman"/>
          <w:b/>
          <w:bCs/>
          <w:sz w:val="28"/>
          <w:szCs w:val="26"/>
        </w:rPr>
        <w:t xml:space="preserve">                               </w:t>
      </w:r>
    </w:p>
    <w:p w:rsidR="00A90C8B" w:rsidRDefault="00A90C8B" w:rsidP="00DB7527">
      <w:pPr>
        <w:spacing w:after="0" w:line="360" w:lineRule="auto"/>
        <w:ind w:left="40" w:right="2780" w:firstLine="397"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noProof/>
          <w:sz w:val="28"/>
          <w:szCs w:val="26"/>
        </w:rPr>
        <w:lastRenderedPageBreak/>
        <w:drawing>
          <wp:inline distT="0" distB="0" distL="0" distR="0">
            <wp:extent cx="6121066" cy="8858250"/>
            <wp:effectExtent l="19050" t="0" r="0" b="0"/>
            <wp:docPr id="1" name="Рисунок 1" descr="F:\Харенк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Харенко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066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0F" w:rsidRPr="00C14CFB" w:rsidRDefault="00DB7527" w:rsidP="00DB7527">
      <w:pPr>
        <w:spacing w:after="0" w:line="360" w:lineRule="auto"/>
        <w:ind w:right="2780"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lastRenderedPageBreak/>
        <w:t xml:space="preserve">                                      </w:t>
      </w:r>
      <w:r w:rsidR="008F3D0F" w:rsidRPr="00C14CFB">
        <w:rPr>
          <w:rFonts w:ascii="Times New Roman" w:hAnsi="Times New Roman"/>
          <w:b/>
          <w:bCs/>
          <w:sz w:val="28"/>
          <w:szCs w:val="26"/>
        </w:rPr>
        <w:t>ПОЯСНИТЕЛЬНАЯ ЗАПИСКА</w:t>
      </w:r>
    </w:p>
    <w:p w:rsidR="00DC6718" w:rsidRPr="00C14CFB" w:rsidRDefault="00685683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Р</w:t>
      </w:r>
      <w:r w:rsidR="008F3D0F" w:rsidRPr="00C14CFB">
        <w:rPr>
          <w:rFonts w:ascii="Times New Roman" w:hAnsi="Times New Roman"/>
          <w:sz w:val="28"/>
          <w:szCs w:val="28"/>
        </w:rPr>
        <w:t>абочая программа</w:t>
      </w:r>
      <w:r w:rsidR="009F2EA2" w:rsidRPr="00C14CFB">
        <w:rPr>
          <w:rFonts w:ascii="Times New Roman" w:hAnsi="Times New Roman"/>
          <w:sz w:val="28"/>
          <w:szCs w:val="28"/>
        </w:rPr>
        <w:t xml:space="preserve"> предусмотрена для </w:t>
      </w:r>
      <w:r w:rsidR="009B5002" w:rsidRPr="00C14CFB">
        <w:rPr>
          <w:rFonts w:ascii="Times New Roman" w:hAnsi="Times New Roman"/>
          <w:sz w:val="28"/>
          <w:szCs w:val="28"/>
        </w:rPr>
        <w:t xml:space="preserve">обучающихся  1 класса </w:t>
      </w:r>
      <w:r w:rsidR="00DB7527" w:rsidRPr="00DB7527">
        <w:rPr>
          <w:rFonts w:ascii="Times New Roman" w:eastAsia="Calibri" w:hAnsi="Times New Roman"/>
          <w:sz w:val="28"/>
          <w:szCs w:val="28"/>
        </w:rPr>
        <w:t>МКОУ «</w:t>
      </w:r>
      <w:proofErr w:type="spellStart"/>
      <w:r w:rsidR="00DB7527" w:rsidRPr="00DB7527">
        <w:rPr>
          <w:rFonts w:ascii="Times New Roman" w:eastAsia="Calibri" w:hAnsi="Times New Roman"/>
          <w:sz w:val="28"/>
          <w:szCs w:val="28"/>
        </w:rPr>
        <w:t>Казаковская</w:t>
      </w:r>
      <w:proofErr w:type="spellEnd"/>
      <w:r w:rsidR="00DB7527" w:rsidRPr="00DB7527">
        <w:rPr>
          <w:rFonts w:ascii="Times New Roman" w:eastAsia="Calibri" w:hAnsi="Times New Roman"/>
          <w:sz w:val="28"/>
          <w:szCs w:val="28"/>
        </w:rPr>
        <w:t xml:space="preserve"> основная общеобразовательная школа»</w:t>
      </w:r>
      <w:proofErr w:type="gramStart"/>
      <w:r w:rsidR="00DB7527">
        <w:rPr>
          <w:rFonts w:eastAsia="Calibri"/>
          <w:sz w:val="28"/>
          <w:szCs w:val="28"/>
        </w:rPr>
        <w:t>.</w:t>
      </w:r>
      <w:proofErr w:type="gramEnd"/>
      <w:r w:rsidR="00DB7527">
        <w:rPr>
          <w:rFonts w:eastAsia="Calibri"/>
          <w:sz w:val="28"/>
          <w:szCs w:val="28"/>
        </w:rPr>
        <w:t xml:space="preserve">  </w:t>
      </w:r>
      <w:proofErr w:type="gramStart"/>
      <w:r w:rsidR="008F3D0F" w:rsidRPr="00C14CFB">
        <w:rPr>
          <w:rFonts w:ascii="Times New Roman" w:hAnsi="Times New Roman"/>
          <w:sz w:val="28"/>
          <w:szCs w:val="28"/>
        </w:rPr>
        <w:t>с</w:t>
      </w:r>
      <w:proofErr w:type="gramEnd"/>
      <w:r w:rsidR="008F3D0F" w:rsidRPr="00C14CFB">
        <w:rPr>
          <w:rFonts w:ascii="Times New Roman" w:hAnsi="Times New Roman"/>
          <w:sz w:val="28"/>
          <w:szCs w:val="28"/>
        </w:rPr>
        <w:t>оставлена на основании специального Федерального Государственного Образовательного Стандарта для умственно отсталых детей и программы «Русский язык», автор</w:t>
      </w:r>
      <w:r w:rsidR="00DC6718" w:rsidRPr="00C14CFB">
        <w:rPr>
          <w:rFonts w:ascii="Times New Roman" w:hAnsi="Times New Roman"/>
          <w:sz w:val="28"/>
          <w:szCs w:val="28"/>
        </w:rPr>
        <w:t xml:space="preserve"> В.В.Воронкова</w:t>
      </w:r>
      <w:r w:rsidR="008F3D0F" w:rsidRPr="00C14CFB">
        <w:rPr>
          <w:rFonts w:ascii="Times New Roman" w:hAnsi="Times New Roman"/>
          <w:sz w:val="28"/>
          <w:szCs w:val="28"/>
        </w:rPr>
        <w:t xml:space="preserve">, </w:t>
      </w:r>
      <w:r w:rsidR="00DC6718" w:rsidRPr="00C14CFB">
        <w:rPr>
          <w:rFonts w:ascii="Times New Roman" w:hAnsi="Times New Roman"/>
          <w:sz w:val="28"/>
          <w:szCs w:val="28"/>
        </w:rPr>
        <w:t xml:space="preserve">опубликованной  в  сборнике «Программы   специальных (коррекционных) образовательных  учреждений  </w:t>
      </w:r>
      <w:r w:rsidR="00DC6718" w:rsidRPr="00C14CFB">
        <w:rPr>
          <w:rFonts w:ascii="Times New Roman" w:hAnsi="Times New Roman"/>
          <w:sz w:val="28"/>
          <w:szCs w:val="28"/>
          <w:lang w:val="en-US"/>
        </w:rPr>
        <w:t>VIII</w:t>
      </w:r>
      <w:r w:rsidR="00DC6718" w:rsidRPr="00C14CFB">
        <w:rPr>
          <w:rFonts w:ascii="Times New Roman" w:hAnsi="Times New Roman"/>
          <w:sz w:val="28"/>
          <w:szCs w:val="28"/>
        </w:rPr>
        <w:t xml:space="preserve"> вида</w:t>
      </w:r>
      <w:r w:rsidR="00567A06" w:rsidRPr="00C14CFB">
        <w:rPr>
          <w:rFonts w:ascii="Times New Roman" w:hAnsi="Times New Roman"/>
          <w:sz w:val="28"/>
          <w:szCs w:val="28"/>
        </w:rPr>
        <w:t xml:space="preserve">. 0-4классы», под редакцией  </w:t>
      </w:r>
      <w:proofErr w:type="spellStart"/>
      <w:r w:rsidR="00567A06" w:rsidRPr="00C14CFB">
        <w:rPr>
          <w:rFonts w:ascii="Times New Roman" w:hAnsi="Times New Roman"/>
          <w:sz w:val="28"/>
          <w:szCs w:val="28"/>
        </w:rPr>
        <w:t>И.М.Бгажноковой</w:t>
      </w:r>
      <w:proofErr w:type="spellEnd"/>
      <w:r w:rsidR="00567A06" w:rsidRPr="00C14CFB">
        <w:rPr>
          <w:rFonts w:ascii="Times New Roman" w:hAnsi="Times New Roman"/>
          <w:sz w:val="28"/>
          <w:szCs w:val="28"/>
        </w:rPr>
        <w:t xml:space="preserve">  – Москва «Просвещение»,2011. С.-238.</w:t>
      </w:r>
    </w:p>
    <w:p w:rsidR="008F3D0F" w:rsidRPr="00C14CFB" w:rsidRDefault="008F3D0F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7"/>
        </w:rPr>
        <w:t>Русский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учащихся,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8F3D0F" w:rsidRPr="00C14CFB" w:rsidRDefault="008F3D0F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</w:rPr>
      </w:pPr>
      <w:r w:rsidRPr="00C14CFB">
        <w:rPr>
          <w:b/>
          <w:iCs/>
          <w:sz w:val="28"/>
          <w:szCs w:val="27"/>
        </w:rPr>
        <w:t>Цель</w:t>
      </w:r>
      <w:r w:rsidR="002559F7" w:rsidRPr="00C14CFB">
        <w:rPr>
          <w:b/>
          <w:iCs/>
          <w:sz w:val="28"/>
          <w:szCs w:val="27"/>
        </w:rPr>
        <w:t>:</w:t>
      </w:r>
      <w:r w:rsidR="002559F7" w:rsidRPr="00C14CFB">
        <w:rPr>
          <w:b/>
          <w:i/>
          <w:iCs/>
          <w:sz w:val="28"/>
          <w:szCs w:val="27"/>
        </w:rPr>
        <w:t xml:space="preserve"> </w:t>
      </w:r>
      <w:r w:rsidRPr="00C14CFB">
        <w:rPr>
          <w:sz w:val="28"/>
          <w:szCs w:val="27"/>
        </w:rPr>
        <w:t>развитие устной и письменной речи, формирование практически значимых орфографических и пунктуационных навыков, воспитание интереса к родному языку. Элементарный курс русского языка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8F3D0F" w:rsidRPr="00C14CFB" w:rsidRDefault="008F3D0F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</w:rPr>
      </w:pPr>
      <w:r w:rsidRPr="00C14CFB">
        <w:rPr>
          <w:sz w:val="28"/>
          <w:szCs w:val="27"/>
        </w:rPr>
        <w:t>В коррекционной школе обучение русскому языку носит элементарно-практический характер и направлено на решение следующих основных задач:</w:t>
      </w:r>
    </w:p>
    <w:p w:rsidR="008F3D0F" w:rsidRPr="00C14CFB" w:rsidRDefault="00635331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</w:rPr>
      </w:pPr>
      <w:r w:rsidRPr="00C14CFB">
        <w:rPr>
          <w:sz w:val="28"/>
          <w:szCs w:val="27"/>
        </w:rPr>
        <w:t xml:space="preserve">– </w:t>
      </w:r>
      <w:r w:rsidR="008F3D0F" w:rsidRPr="00C14CFB">
        <w:rPr>
          <w:sz w:val="28"/>
          <w:szCs w:val="27"/>
        </w:rPr>
        <w:t>научить школьников правильно и осмысленно читать доступный их пониманию текст;</w:t>
      </w:r>
    </w:p>
    <w:p w:rsidR="008F3D0F" w:rsidRPr="00C14CFB" w:rsidRDefault="00635331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</w:rPr>
      </w:pPr>
      <w:r w:rsidRPr="00C14CFB">
        <w:rPr>
          <w:sz w:val="28"/>
          <w:szCs w:val="27"/>
        </w:rPr>
        <w:t xml:space="preserve">– </w:t>
      </w:r>
      <w:r w:rsidR="002B0DD1" w:rsidRPr="00C14CFB">
        <w:rPr>
          <w:sz w:val="28"/>
          <w:szCs w:val="27"/>
        </w:rPr>
        <w:t xml:space="preserve"> </w:t>
      </w:r>
      <w:r w:rsidR="008F3D0F" w:rsidRPr="00C14CFB">
        <w:rPr>
          <w:sz w:val="28"/>
          <w:szCs w:val="27"/>
        </w:rPr>
        <w:t>выработать достаточно прочные навыки грамотного письма;</w:t>
      </w:r>
    </w:p>
    <w:p w:rsidR="008F3D0F" w:rsidRPr="00C14CFB" w:rsidRDefault="00635331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</w:rPr>
      </w:pPr>
      <w:r w:rsidRPr="00C14CFB">
        <w:rPr>
          <w:sz w:val="28"/>
          <w:szCs w:val="27"/>
        </w:rPr>
        <w:lastRenderedPageBreak/>
        <w:t xml:space="preserve">– </w:t>
      </w:r>
      <w:r w:rsidR="008F3D0F" w:rsidRPr="00C14CFB">
        <w:rPr>
          <w:sz w:val="28"/>
          <w:szCs w:val="27"/>
        </w:rPr>
        <w:t>научить последовательно и правильно излагать свои мысли в устной и письменной форме;</w:t>
      </w:r>
    </w:p>
    <w:p w:rsidR="00F541AC" w:rsidRPr="00C14CFB" w:rsidRDefault="00635331" w:rsidP="00F541AC">
      <w:pPr>
        <w:pStyle w:val="a3"/>
        <w:spacing w:before="0" w:beforeAutospacing="0" w:after="0" w:line="360" w:lineRule="auto"/>
        <w:ind w:left="40" w:firstLine="397"/>
        <w:jc w:val="both"/>
        <w:rPr>
          <w:sz w:val="28"/>
          <w:szCs w:val="27"/>
        </w:rPr>
      </w:pPr>
      <w:r w:rsidRPr="00C14CFB">
        <w:rPr>
          <w:sz w:val="28"/>
          <w:szCs w:val="27"/>
        </w:rPr>
        <w:t xml:space="preserve">– </w:t>
      </w:r>
      <w:r w:rsidR="008F3D0F" w:rsidRPr="00C14CFB">
        <w:rPr>
          <w:sz w:val="28"/>
          <w:szCs w:val="27"/>
        </w:rPr>
        <w:t>повысить уров</w:t>
      </w:r>
      <w:r w:rsidR="00DC6718" w:rsidRPr="00C14CFB">
        <w:rPr>
          <w:sz w:val="28"/>
          <w:szCs w:val="27"/>
        </w:rPr>
        <w:t xml:space="preserve">ень общего развития </w:t>
      </w:r>
      <w:proofErr w:type="gramStart"/>
      <w:r w:rsidR="00DC6718" w:rsidRPr="00C14CFB">
        <w:rPr>
          <w:sz w:val="28"/>
          <w:szCs w:val="27"/>
        </w:rPr>
        <w:t>обучающихся</w:t>
      </w:r>
      <w:proofErr w:type="gramEnd"/>
      <w:r w:rsidR="00DC6718" w:rsidRPr="00C14CFB">
        <w:rPr>
          <w:sz w:val="28"/>
          <w:szCs w:val="27"/>
        </w:rPr>
        <w:t>.</w:t>
      </w:r>
    </w:p>
    <w:p w:rsidR="00035BFC" w:rsidRPr="00C14CFB" w:rsidRDefault="00035BFC" w:rsidP="00035BFC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C14CFB">
        <w:rPr>
          <w:rFonts w:ascii="Times New Roman" w:eastAsia="Calibri" w:hAnsi="Times New Roman"/>
          <w:sz w:val="28"/>
          <w:szCs w:val="28"/>
        </w:rPr>
        <w:t xml:space="preserve">Цель обучения реализуется через составляющие качества образования  (предметно – информационную, </w:t>
      </w:r>
      <w:proofErr w:type="spellStart"/>
      <w:r w:rsidRPr="00C14CFB">
        <w:rPr>
          <w:rFonts w:ascii="Times New Roman" w:eastAsia="Calibri" w:hAnsi="Times New Roman"/>
          <w:sz w:val="28"/>
          <w:szCs w:val="28"/>
        </w:rPr>
        <w:t>коммуникативно</w:t>
      </w:r>
      <w:proofErr w:type="spellEnd"/>
      <w:r w:rsidRPr="00C14CFB">
        <w:rPr>
          <w:rFonts w:ascii="Times New Roman" w:eastAsia="Calibri" w:hAnsi="Times New Roman"/>
          <w:sz w:val="28"/>
          <w:szCs w:val="28"/>
        </w:rPr>
        <w:t xml:space="preserve"> – </w:t>
      </w:r>
      <w:proofErr w:type="spellStart"/>
      <w:r w:rsidRPr="00C14CFB">
        <w:rPr>
          <w:rFonts w:ascii="Times New Roman" w:eastAsia="Calibri" w:hAnsi="Times New Roman"/>
          <w:sz w:val="28"/>
          <w:szCs w:val="28"/>
        </w:rPr>
        <w:t>деятельностную</w:t>
      </w:r>
      <w:proofErr w:type="spellEnd"/>
      <w:r w:rsidRPr="00C14CFB">
        <w:rPr>
          <w:rFonts w:ascii="Times New Roman" w:eastAsia="Calibri" w:hAnsi="Times New Roman"/>
          <w:sz w:val="28"/>
          <w:szCs w:val="28"/>
        </w:rPr>
        <w:t xml:space="preserve">,  </w:t>
      </w:r>
      <w:proofErr w:type="spellStart"/>
      <w:r w:rsidRPr="00C14CFB">
        <w:rPr>
          <w:rFonts w:ascii="Times New Roman" w:eastAsia="Calibri" w:hAnsi="Times New Roman"/>
          <w:sz w:val="28"/>
          <w:szCs w:val="28"/>
        </w:rPr>
        <w:t>ценностно</w:t>
      </w:r>
      <w:proofErr w:type="spellEnd"/>
      <w:r w:rsidRPr="00C14CFB">
        <w:rPr>
          <w:rFonts w:ascii="Times New Roman" w:eastAsia="Calibri" w:hAnsi="Times New Roman"/>
          <w:sz w:val="28"/>
          <w:szCs w:val="28"/>
        </w:rPr>
        <w:t xml:space="preserve">  – ориентационную).</w:t>
      </w:r>
    </w:p>
    <w:p w:rsidR="00035BFC" w:rsidRPr="00C14CFB" w:rsidRDefault="00035BFC" w:rsidP="00035BFC">
      <w:pPr>
        <w:pStyle w:val="a6"/>
        <w:spacing w:line="360" w:lineRule="auto"/>
        <w:rPr>
          <w:b/>
          <w:bCs/>
          <w:lang w:val="ru-RU"/>
        </w:rPr>
      </w:pPr>
      <w:r w:rsidRPr="00C14CFB">
        <w:rPr>
          <w:b/>
          <w:lang w:val="ru-RU"/>
        </w:rPr>
        <w:t>1.</w:t>
      </w:r>
      <w:r w:rsidRPr="00C14CFB">
        <w:rPr>
          <w:b/>
        </w:rPr>
        <w:t>Предметно – информационная</w:t>
      </w:r>
      <w:r w:rsidRPr="00C14CFB">
        <w:rPr>
          <w:b/>
          <w:lang w:val="ru-RU"/>
        </w:rPr>
        <w:t>: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звуков и букв, гласные и согласные звуки.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понятий о гласных: ударных и безударных. Постановка знака ударения.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 xml:space="preserve">Формирование слов с буквами  </w:t>
      </w:r>
      <w:r w:rsidRPr="00C14CFB">
        <w:rPr>
          <w:b/>
          <w:sz w:val="28"/>
          <w:szCs w:val="28"/>
        </w:rPr>
        <w:t xml:space="preserve">и – </w:t>
      </w:r>
      <w:proofErr w:type="spellStart"/>
      <w:r w:rsidRPr="00C14CFB">
        <w:rPr>
          <w:b/>
          <w:sz w:val="28"/>
          <w:szCs w:val="28"/>
        </w:rPr>
        <w:t>й</w:t>
      </w:r>
      <w:proofErr w:type="spellEnd"/>
      <w:r w:rsidRPr="00C14CFB">
        <w:rPr>
          <w:sz w:val="28"/>
          <w:szCs w:val="28"/>
        </w:rPr>
        <w:t>.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 xml:space="preserve">Формирование в написании слов с гласными  </w:t>
      </w:r>
      <w:r w:rsidRPr="00C14CFB">
        <w:rPr>
          <w:b/>
          <w:sz w:val="28"/>
          <w:szCs w:val="28"/>
        </w:rPr>
        <w:t xml:space="preserve">и, е, </w:t>
      </w:r>
      <w:proofErr w:type="spellStart"/>
      <w:r w:rsidRPr="00C14CFB">
        <w:rPr>
          <w:b/>
          <w:sz w:val="28"/>
          <w:szCs w:val="28"/>
        </w:rPr>
        <w:t>ю</w:t>
      </w:r>
      <w:proofErr w:type="spellEnd"/>
      <w:r w:rsidRPr="00C14CFB">
        <w:rPr>
          <w:b/>
          <w:sz w:val="28"/>
          <w:szCs w:val="28"/>
        </w:rPr>
        <w:t xml:space="preserve">, я  </w:t>
      </w:r>
      <w:r w:rsidRPr="00C14CFB">
        <w:rPr>
          <w:sz w:val="28"/>
          <w:szCs w:val="28"/>
        </w:rPr>
        <w:t xml:space="preserve">в начале слова и после гласных. 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в написании слов с твердыми и мягкими согласными.</w:t>
      </w:r>
    </w:p>
    <w:p w:rsidR="00035BFC" w:rsidRPr="00C14CFB" w:rsidRDefault="00035BFC" w:rsidP="00035BFC">
      <w:pPr>
        <w:pStyle w:val="a4"/>
        <w:numPr>
          <w:ilvl w:val="0"/>
          <w:numId w:val="19"/>
        </w:numPr>
        <w:spacing w:line="360" w:lineRule="auto"/>
        <w:ind w:left="709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 xml:space="preserve">Формирование в написании буквы </w:t>
      </w:r>
      <w:r w:rsidRPr="00C14CFB">
        <w:rPr>
          <w:b/>
          <w:sz w:val="28"/>
          <w:szCs w:val="28"/>
        </w:rPr>
        <w:t xml:space="preserve">Ь, </w:t>
      </w:r>
      <w:r w:rsidRPr="00C14CFB">
        <w:rPr>
          <w:sz w:val="28"/>
          <w:szCs w:val="28"/>
        </w:rPr>
        <w:t>для обозначения мягкости согласных на конце слова.</w:t>
      </w:r>
    </w:p>
    <w:p w:rsidR="00035BFC" w:rsidRPr="00C14CFB" w:rsidRDefault="00035BFC" w:rsidP="00035BFC">
      <w:pPr>
        <w:pStyle w:val="a6"/>
        <w:suppressAutoHyphens/>
        <w:spacing w:line="360" w:lineRule="auto"/>
      </w:pPr>
      <w:r w:rsidRPr="00C14CFB">
        <w:rPr>
          <w:b/>
        </w:rPr>
        <w:t>2.</w:t>
      </w:r>
      <w:r w:rsidR="00E61604" w:rsidRPr="00C14CFB">
        <w:rPr>
          <w:lang w:val="ru-RU"/>
        </w:rPr>
        <w:t xml:space="preserve">  </w:t>
      </w:r>
      <w:proofErr w:type="spellStart"/>
      <w:r w:rsidR="00E61604" w:rsidRPr="00C14CFB">
        <w:rPr>
          <w:b/>
          <w:lang w:val="ru-RU"/>
        </w:rPr>
        <w:t>Коммуникативно</w:t>
      </w:r>
      <w:proofErr w:type="spellEnd"/>
      <w:r w:rsidR="00E61604" w:rsidRPr="00C14CFB">
        <w:rPr>
          <w:b/>
          <w:lang w:val="ru-RU"/>
        </w:rPr>
        <w:t xml:space="preserve"> - </w:t>
      </w:r>
      <w:proofErr w:type="spellStart"/>
      <w:r w:rsidR="00E61604" w:rsidRPr="00C14CFB">
        <w:rPr>
          <w:b/>
          <w:lang w:val="ru-RU"/>
        </w:rPr>
        <w:t>деятельностная</w:t>
      </w:r>
      <w:proofErr w:type="spellEnd"/>
      <w:r w:rsidRPr="00C14CFB">
        <w:rPr>
          <w:b/>
        </w:rPr>
        <w:t>:</w:t>
      </w:r>
      <w:r w:rsidRPr="00C14CFB">
        <w:t xml:space="preserve"> 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 xml:space="preserve">Развитие </w:t>
      </w:r>
      <w:proofErr w:type="spellStart"/>
      <w:r w:rsidRPr="00C14CFB">
        <w:rPr>
          <w:lang w:val="ru-RU"/>
        </w:rPr>
        <w:t>коммуникативно</w:t>
      </w:r>
      <w:proofErr w:type="spellEnd"/>
      <w:r w:rsidRPr="00C14CFB">
        <w:rPr>
          <w:lang w:val="ru-RU"/>
        </w:rPr>
        <w:t xml:space="preserve"> - </w:t>
      </w:r>
      <w:proofErr w:type="spellStart"/>
      <w:r w:rsidRPr="00C14CFB">
        <w:rPr>
          <w:lang w:val="ru-RU"/>
        </w:rPr>
        <w:t>деятельностных</w:t>
      </w:r>
      <w:proofErr w:type="spellEnd"/>
      <w:r w:rsidRPr="00C14CFB">
        <w:rPr>
          <w:lang w:val="ru-RU"/>
        </w:rPr>
        <w:t xml:space="preserve"> качеств (умение вести диалог);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 xml:space="preserve">Развитие навыков связной устной и письменной речи; 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>коррекция  словесно-логического мышления (сравнивать, обобщать);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>Формирование умений и навыков владения звукобуквенным анализом, различать звуки гласные и согласные;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>Формирование умений и навыков выделять предложения из речи и текста.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>Формирование умений и навыков списывать по слогам с рукописного и печатного текста;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>Формирование умений и навыков 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lastRenderedPageBreak/>
        <w:t>Формирование умений и навыков писать предложения с заглавной буквы, в конце предложения ставить точку;</w:t>
      </w:r>
    </w:p>
    <w:p w:rsidR="00035BFC" w:rsidRPr="00C14CFB" w:rsidRDefault="00035BFC" w:rsidP="00035BFC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rPr>
          <w:lang w:val="ru-RU"/>
        </w:rPr>
      </w:pPr>
      <w:r w:rsidRPr="00C14CFB">
        <w:rPr>
          <w:lang w:val="ru-RU"/>
        </w:rPr>
        <w:t xml:space="preserve">Коррекция высших психических функций учащихся. </w:t>
      </w:r>
    </w:p>
    <w:p w:rsidR="00035BFC" w:rsidRPr="00C14CFB" w:rsidRDefault="00035BFC" w:rsidP="00035BFC">
      <w:pPr>
        <w:pStyle w:val="a6"/>
        <w:suppressAutoHyphens/>
        <w:spacing w:line="360" w:lineRule="auto"/>
        <w:rPr>
          <w:b/>
        </w:rPr>
      </w:pPr>
      <w:r w:rsidRPr="00C14CFB">
        <w:rPr>
          <w:b/>
        </w:rPr>
        <w:t>3.Ценностно - ориентационная:</w:t>
      </w:r>
    </w:p>
    <w:p w:rsidR="00035BFC" w:rsidRPr="00C14CFB" w:rsidRDefault="00035BFC" w:rsidP="00035BFC">
      <w:pPr>
        <w:pStyle w:val="a4"/>
        <w:numPr>
          <w:ilvl w:val="0"/>
          <w:numId w:val="23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Формирование осознанного понимания роли  русского языка как духовной, нравственной и культурной ценности народа;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формирование эмоциональной отзывчивости;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воспитание нравственно-эстетических, этических качеств личности;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воспитание гуманного отношения к человеческой личности;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формирование способности осознавать своё место, роль и предназначение в жизни;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 xml:space="preserve">воспитание нравственно-патриотических и гражданских  качеств личности. 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умений и навыков у учащихся правильно и осмысленно читать доступный их пониманию текст.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навыков грамотного письма.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Развитие уровня общего и речевого развития учащихся.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Формирование умений и навыков последовательно и правильно излагать свои мысли в устной и письменной форме.</w:t>
      </w:r>
    </w:p>
    <w:p w:rsidR="00035BFC" w:rsidRPr="00C14CFB" w:rsidRDefault="00035BFC" w:rsidP="00035BFC">
      <w:pPr>
        <w:pStyle w:val="a4"/>
        <w:numPr>
          <w:ilvl w:val="0"/>
          <w:numId w:val="22"/>
        </w:numPr>
        <w:tabs>
          <w:tab w:val="center" w:pos="4819"/>
        </w:tabs>
        <w:spacing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t>Воспитание у обучающихся навыков контроля и самоконтроля;</w:t>
      </w:r>
    </w:p>
    <w:p w:rsidR="00035BFC" w:rsidRPr="00C14CFB" w:rsidRDefault="00035BFC" w:rsidP="00035BFC">
      <w:pPr>
        <w:spacing w:line="360" w:lineRule="auto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    Обучение в коррекционной школе носит элементарно – практический характер и направлено на выполнение </w:t>
      </w:r>
      <w:r w:rsidRPr="00C14CFB">
        <w:rPr>
          <w:rFonts w:ascii="Times New Roman" w:hAnsi="Times New Roman"/>
          <w:b/>
          <w:sz w:val="28"/>
          <w:szCs w:val="28"/>
        </w:rPr>
        <w:t>основных целей:</w:t>
      </w:r>
    </w:p>
    <w:p w:rsidR="00035BFC" w:rsidRPr="00C14CFB" w:rsidRDefault="00035BFC" w:rsidP="00035BFC">
      <w:pPr>
        <w:pStyle w:val="a4"/>
        <w:numPr>
          <w:ilvl w:val="0"/>
          <w:numId w:val="20"/>
        </w:numPr>
        <w:spacing w:after="200" w:line="360" w:lineRule="auto"/>
        <w:contextualSpacing/>
        <w:rPr>
          <w:sz w:val="28"/>
          <w:szCs w:val="28"/>
        </w:rPr>
      </w:pPr>
      <w:r w:rsidRPr="00C14CFB">
        <w:rPr>
          <w:sz w:val="28"/>
          <w:szCs w:val="28"/>
        </w:rPr>
        <w:lastRenderedPageBreak/>
        <w:t>Коррекция и формирование у ребенка четких зрительно – двигательных образов каждой письменной буквы, графически правильного, четкого и достаточно скорого письма.</w:t>
      </w:r>
    </w:p>
    <w:p w:rsidR="008F3D0F" w:rsidRPr="00DB7527" w:rsidRDefault="00035BFC" w:rsidP="00DB7527">
      <w:pPr>
        <w:pStyle w:val="a4"/>
        <w:numPr>
          <w:ilvl w:val="0"/>
          <w:numId w:val="20"/>
        </w:numPr>
        <w:spacing w:line="360" w:lineRule="auto"/>
        <w:contextualSpacing/>
        <w:jc w:val="both"/>
        <w:rPr>
          <w:sz w:val="28"/>
          <w:szCs w:val="28"/>
        </w:rPr>
      </w:pPr>
      <w:r w:rsidRPr="00C14CFB">
        <w:rPr>
          <w:sz w:val="28"/>
          <w:szCs w:val="28"/>
        </w:rPr>
        <w:t>Воспитание умений общения в обществе</w:t>
      </w:r>
      <w:r w:rsidR="00DB7527">
        <w:rPr>
          <w:sz w:val="28"/>
          <w:szCs w:val="28"/>
        </w:rPr>
        <w:t>.</w:t>
      </w:r>
      <w:r w:rsidR="00CF174F" w:rsidRPr="00DB7527">
        <w:rPr>
          <w:b/>
          <w:bCs/>
          <w:sz w:val="28"/>
          <w:szCs w:val="28"/>
        </w:rPr>
        <w:t xml:space="preserve">             </w:t>
      </w:r>
    </w:p>
    <w:tbl>
      <w:tblPr>
        <w:tblpPr w:leftFromText="180" w:rightFromText="180" w:vertAnchor="text" w:horzAnchor="margin" w:tblpY="1179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5"/>
        <w:gridCol w:w="6945"/>
      </w:tblGrid>
      <w:tr w:rsidR="002559F7" w:rsidRPr="00C14CFB" w:rsidTr="00DB7527">
        <w:trPr>
          <w:trHeight w:val="376"/>
        </w:trPr>
        <w:tc>
          <w:tcPr>
            <w:tcW w:w="7905" w:type="dxa"/>
            <w:vMerge w:val="restart"/>
          </w:tcPr>
          <w:p w:rsidR="002559F7" w:rsidRPr="00C14CFB" w:rsidRDefault="002559F7" w:rsidP="00F541AC">
            <w:pPr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2559F7" w:rsidRPr="00C14CFB" w:rsidRDefault="002559F7" w:rsidP="00F541AC">
            <w:pPr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2559F7" w:rsidRPr="00C14CFB" w:rsidRDefault="00DA15F3" w:rsidP="00F541AC">
            <w:pPr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1 класс</w:t>
            </w:r>
          </w:p>
        </w:tc>
      </w:tr>
      <w:tr w:rsidR="002559F7" w:rsidRPr="00C14CFB" w:rsidTr="00DB7527">
        <w:trPr>
          <w:trHeight w:val="375"/>
        </w:trPr>
        <w:tc>
          <w:tcPr>
            <w:tcW w:w="7905" w:type="dxa"/>
            <w:vMerge/>
          </w:tcPr>
          <w:p w:rsidR="002559F7" w:rsidRPr="00C14CFB" w:rsidRDefault="002559F7" w:rsidP="00F541AC">
            <w:pPr>
              <w:spacing w:after="0"/>
              <w:ind w:left="40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2559F7" w:rsidRPr="00C14CFB" w:rsidRDefault="002559F7" w:rsidP="00F541AC">
            <w:pPr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75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Неделя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75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75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F174F" w:rsidRPr="00C14C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F174F" w:rsidRPr="00C14CF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75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F174F" w:rsidRPr="00C14C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559F7" w:rsidRPr="00C14CFB" w:rsidTr="00DB7527">
        <w:trPr>
          <w:trHeight w:val="364"/>
        </w:trPr>
        <w:tc>
          <w:tcPr>
            <w:tcW w:w="7905" w:type="dxa"/>
          </w:tcPr>
          <w:p w:rsidR="002559F7" w:rsidRPr="00C14CFB" w:rsidRDefault="002559F7" w:rsidP="00DB7527">
            <w:pPr>
              <w:tabs>
                <w:tab w:val="left" w:pos="1935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6945" w:type="dxa"/>
          </w:tcPr>
          <w:p w:rsidR="002559F7" w:rsidRPr="00C14CFB" w:rsidRDefault="002559F7" w:rsidP="00F541AC">
            <w:pPr>
              <w:tabs>
                <w:tab w:val="left" w:pos="480"/>
              </w:tabs>
              <w:spacing w:after="0"/>
              <w:ind w:left="4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4CF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F174F" w:rsidRPr="00C14CF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:rsidR="00DB7527" w:rsidRDefault="00C14CFB" w:rsidP="00DB7527">
      <w:pPr>
        <w:spacing w:after="0" w:line="360" w:lineRule="auto"/>
        <w:ind w:left="40" w:firstLine="397"/>
        <w:jc w:val="both"/>
        <w:rPr>
          <w:rFonts w:ascii="Times New Roman" w:eastAsia="Calibri" w:hAnsi="Times New Roman"/>
          <w:sz w:val="28"/>
          <w:szCs w:val="28"/>
        </w:rPr>
      </w:pPr>
      <w:r w:rsidRPr="00A11CC7">
        <w:rPr>
          <w:rFonts w:ascii="Times New Roman" w:hAnsi="Times New Roman"/>
          <w:sz w:val="28"/>
          <w:szCs w:val="28"/>
        </w:rPr>
        <w:t>Согласно учебному плану 20</w:t>
      </w:r>
      <w:r w:rsidR="00DB7527">
        <w:rPr>
          <w:rFonts w:ascii="Times New Roman" w:hAnsi="Times New Roman"/>
          <w:sz w:val="28"/>
          <w:szCs w:val="28"/>
        </w:rPr>
        <w:t>19</w:t>
      </w:r>
      <w:r w:rsidR="00635331" w:rsidRPr="00A11CC7">
        <w:rPr>
          <w:rFonts w:ascii="Times New Roman" w:hAnsi="Times New Roman"/>
          <w:sz w:val="28"/>
          <w:szCs w:val="28"/>
        </w:rPr>
        <w:t xml:space="preserve"> –</w:t>
      </w:r>
      <w:r w:rsidRPr="00A11CC7">
        <w:rPr>
          <w:rFonts w:ascii="Times New Roman" w:hAnsi="Times New Roman"/>
          <w:sz w:val="28"/>
          <w:szCs w:val="28"/>
        </w:rPr>
        <w:t xml:space="preserve"> 20</w:t>
      </w:r>
      <w:r w:rsidR="00DB7527">
        <w:rPr>
          <w:rFonts w:ascii="Times New Roman" w:hAnsi="Times New Roman"/>
          <w:sz w:val="28"/>
          <w:szCs w:val="28"/>
        </w:rPr>
        <w:t>20</w:t>
      </w:r>
      <w:r w:rsidR="008F3D0F" w:rsidRPr="00A11CC7">
        <w:rPr>
          <w:rFonts w:ascii="Times New Roman" w:hAnsi="Times New Roman"/>
          <w:sz w:val="28"/>
          <w:szCs w:val="28"/>
        </w:rPr>
        <w:t xml:space="preserve"> учебн</w:t>
      </w:r>
      <w:r w:rsidR="002559F7" w:rsidRPr="00A11CC7">
        <w:rPr>
          <w:rFonts w:ascii="Times New Roman" w:hAnsi="Times New Roman"/>
          <w:sz w:val="28"/>
          <w:szCs w:val="28"/>
        </w:rPr>
        <w:t xml:space="preserve">ого года для </w:t>
      </w:r>
      <w:r w:rsidR="00CF174F" w:rsidRPr="00A11CC7">
        <w:rPr>
          <w:rFonts w:ascii="Times New Roman" w:hAnsi="Times New Roman"/>
          <w:sz w:val="28"/>
          <w:szCs w:val="28"/>
        </w:rPr>
        <w:t>изучения</w:t>
      </w:r>
      <w:r w:rsidR="002559F7" w:rsidRPr="00A11CC7">
        <w:rPr>
          <w:rFonts w:ascii="Times New Roman" w:hAnsi="Times New Roman"/>
          <w:sz w:val="28"/>
          <w:szCs w:val="28"/>
        </w:rPr>
        <w:t xml:space="preserve"> русско</w:t>
      </w:r>
      <w:r w:rsidR="00CF174F" w:rsidRPr="00A11CC7">
        <w:rPr>
          <w:rFonts w:ascii="Times New Roman" w:hAnsi="Times New Roman"/>
          <w:sz w:val="28"/>
          <w:szCs w:val="28"/>
        </w:rPr>
        <w:t>го</w:t>
      </w:r>
      <w:r w:rsidR="002559F7" w:rsidRPr="00A11CC7">
        <w:rPr>
          <w:rFonts w:ascii="Times New Roman" w:hAnsi="Times New Roman"/>
          <w:sz w:val="28"/>
          <w:szCs w:val="28"/>
        </w:rPr>
        <w:t xml:space="preserve"> язык</w:t>
      </w:r>
      <w:r w:rsidR="00CF174F" w:rsidRPr="00A11CC7">
        <w:rPr>
          <w:rFonts w:ascii="Times New Roman" w:hAnsi="Times New Roman"/>
          <w:sz w:val="28"/>
          <w:szCs w:val="28"/>
        </w:rPr>
        <w:t>а</w:t>
      </w:r>
      <w:r w:rsidR="002559F7" w:rsidRPr="00A11CC7">
        <w:rPr>
          <w:rFonts w:ascii="Times New Roman" w:hAnsi="Times New Roman"/>
          <w:sz w:val="28"/>
          <w:szCs w:val="28"/>
        </w:rPr>
        <w:t xml:space="preserve"> </w:t>
      </w:r>
      <w:r w:rsidR="008F3D0F" w:rsidRPr="00A11CC7">
        <w:rPr>
          <w:rFonts w:ascii="Times New Roman" w:hAnsi="Times New Roman"/>
          <w:sz w:val="28"/>
          <w:szCs w:val="28"/>
        </w:rPr>
        <w:t xml:space="preserve"> в 1 классе отвод</w:t>
      </w:r>
      <w:r w:rsidR="00DB7527">
        <w:rPr>
          <w:rFonts w:ascii="Times New Roman" w:hAnsi="Times New Roman"/>
          <w:sz w:val="28"/>
          <w:szCs w:val="28"/>
        </w:rPr>
        <w:t>ится следующее количество часов.</w:t>
      </w:r>
      <w:r w:rsidR="00DA15F3" w:rsidRPr="00A11CC7">
        <w:rPr>
          <w:rFonts w:ascii="Times New Roman" w:eastAsia="Calibri" w:hAnsi="Times New Roman"/>
          <w:sz w:val="28"/>
          <w:szCs w:val="28"/>
        </w:rPr>
        <w:br/>
      </w:r>
      <w:r w:rsidR="00DC6718" w:rsidRPr="00A11CC7">
        <w:rPr>
          <w:rFonts w:ascii="Times New Roman" w:eastAsia="Calibri" w:hAnsi="Times New Roman"/>
          <w:sz w:val="28"/>
          <w:szCs w:val="28"/>
        </w:rPr>
        <w:t xml:space="preserve">      </w:t>
      </w:r>
    </w:p>
    <w:p w:rsidR="00174673" w:rsidRPr="00A11CC7" w:rsidRDefault="00DC6718" w:rsidP="00DB7527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A11CC7">
        <w:rPr>
          <w:rFonts w:ascii="Times New Roman" w:eastAsia="Calibri" w:hAnsi="Times New Roman"/>
          <w:sz w:val="28"/>
          <w:szCs w:val="28"/>
        </w:rPr>
        <w:t xml:space="preserve"> </w:t>
      </w:r>
      <w:r w:rsidR="008F3D0F" w:rsidRPr="00A11CC7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="008F3D0F" w:rsidRPr="00A11CC7">
        <w:rPr>
          <w:rFonts w:ascii="Times New Roman" w:hAnsi="Times New Roman"/>
          <w:sz w:val="28"/>
          <w:szCs w:val="28"/>
        </w:rPr>
        <w:t>3</w:t>
      </w:r>
      <w:r w:rsidR="008F3D0F" w:rsidRPr="00A11CC7">
        <w:rPr>
          <w:rFonts w:ascii="Times New Roman" w:eastAsia="Calibri" w:hAnsi="Times New Roman"/>
          <w:sz w:val="28"/>
          <w:szCs w:val="28"/>
        </w:rPr>
        <w:t>0 минут</w:t>
      </w:r>
      <w:r w:rsidR="00635331" w:rsidRPr="00A11CC7">
        <w:rPr>
          <w:rFonts w:ascii="Times New Roman" w:hAnsi="Times New Roman"/>
          <w:sz w:val="28"/>
          <w:szCs w:val="28"/>
        </w:rPr>
        <w:t xml:space="preserve"> (10 минут </w:t>
      </w:r>
      <w:r w:rsidRPr="00A11C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5331" w:rsidRPr="00A11CC7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635331" w:rsidRPr="00A11CC7">
        <w:rPr>
          <w:rFonts w:ascii="Times New Roman" w:hAnsi="Times New Roman"/>
          <w:sz w:val="28"/>
          <w:szCs w:val="28"/>
        </w:rPr>
        <w:t xml:space="preserve"> – </w:t>
      </w:r>
      <w:r w:rsidR="008F3D0F" w:rsidRPr="00A11CC7">
        <w:rPr>
          <w:rFonts w:ascii="Times New Roman" w:hAnsi="Times New Roman"/>
          <w:sz w:val="28"/>
          <w:szCs w:val="28"/>
        </w:rPr>
        <w:t>развивающие игры)</w:t>
      </w:r>
      <w:r w:rsidR="008F3D0F" w:rsidRPr="00A11CC7">
        <w:rPr>
          <w:rFonts w:ascii="Times New Roman" w:eastAsia="Calibri" w:hAnsi="Times New Roman"/>
          <w:sz w:val="28"/>
          <w:szCs w:val="28"/>
        </w:rPr>
        <w:t xml:space="preserve">.  Курс  имеет  </w:t>
      </w:r>
      <w:proofErr w:type="gramStart"/>
      <w:r w:rsidR="008F3D0F" w:rsidRPr="00A11CC7">
        <w:rPr>
          <w:rFonts w:ascii="Times New Roman" w:eastAsia="Calibri" w:hAnsi="Times New Roman"/>
          <w:sz w:val="28"/>
          <w:szCs w:val="28"/>
        </w:rPr>
        <w:t>без</w:t>
      </w:r>
      <w:proofErr w:type="gramEnd"/>
      <w:r w:rsidRPr="00A11CC7">
        <w:rPr>
          <w:rFonts w:ascii="Times New Roman" w:eastAsia="Calibri" w:hAnsi="Times New Roman"/>
          <w:sz w:val="28"/>
          <w:szCs w:val="28"/>
        </w:rPr>
        <w:t xml:space="preserve"> </w:t>
      </w:r>
      <w:r w:rsidR="008F3D0F" w:rsidRPr="00A11CC7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8F3D0F" w:rsidRPr="00A11CC7">
        <w:rPr>
          <w:rFonts w:ascii="Times New Roman" w:eastAsia="Calibri" w:hAnsi="Times New Roman"/>
          <w:sz w:val="28"/>
          <w:szCs w:val="28"/>
        </w:rPr>
        <w:t>оценочную</w:t>
      </w:r>
      <w:proofErr w:type="gramEnd"/>
      <w:r w:rsidR="008F3D0F" w:rsidRPr="00A11CC7">
        <w:rPr>
          <w:rFonts w:ascii="Times New Roman" w:eastAsia="Calibri" w:hAnsi="Times New Roman"/>
          <w:sz w:val="28"/>
          <w:szCs w:val="28"/>
        </w:rPr>
        <w:t xml:space="preserve"> систему прохождения материала.</w:t>
      </w:r>
      <w:r w:rsidR="007C2B60" w:rsidRPr="00A11CC7">
        <w:rPr>
          <w:rFonts w:ascii="Times New Roman" w:eastAsia="Calibri" w:hAnsi="Times New Roman"/>
          <w:sz w:val="28"/>
          <w:szCs w:val="28"/>
        </w:rPr>
        <w:br/>
      </w:r>
      <w:r w:rsidR="007475E5" w:rsidRPr="00A11CC7">
        <w:rPr>
          <w:rFonts w:ascii="Times New Roman" w:hAnsi="Times New Roman"/>
          <w:sz w:val="28"/>
          <w:szCs w:val="28"/>
        </w:rPr>
        <w:t xml:space="preserve">     </w:t>
      </w:r>
      <w:r w:rsidR="002B0DD1" w:rsidRPr="00A11CC7">
        <w:rPr>
          <w:rFonts w:ascii="Times New Roman" w:hAnsi="Times New Roman"/>
          <w:sz w:val="28"/>
          <w:szCs w:val="28"/>
        </w:rPr>
        <w:t xml:space="preserve">  </w:t>
      </w:r>
      <w:r w:rsidR="002559F7" w:rsidRPr="00A11CC7"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A11CC7">
        <w:rPr>
          <w:rFonts w:ascii="Times New Roman" w:hAnsi="Times New Roman"/>
          <w:sz w:val="28"/>
          <w:szCs w:val="28"/>
        </w:rPr>
        <w:t xml:space="preserve">«Программы   специальных (коррекционных)  образовательных   учреждений  </w:t>
      </w:r>
      <w:r w:rsidRPr="00A11CC7">
        <w:rPr>
          <w:rFonts w:ascii="Times New Roman" w:hAnsi="Times New Roman"/>
          <w:sz w:val="28"/>
          <w:szCs w:val="28"/>
          <w:lang w:val="en-US"/>
        </w:rPr>
        <w:t>VIII</w:t>
      </w:r>
      <w:r w:rsidRPr="00A11CC7">
        <w:rPr>
          <w:rFonts w:ascii="Times New Roman" w:hAnsi="Times New Roman"/>
          <w:sz w:val="28"/>
          <w:szCs w:val="28"/>
        </w:rPr>
        <w:t xml:space="preserve"> вида.</w:t>
      </w:r>
      <w:r w:rsidR="00567A06" w:rsidRPr="00A11CC7">
        <w:rPr>
          <w:rFonts w:ascii="Times New Roman" w:hAnsi="Times New Roman"/>
          <w:sz w:val="28"/>
          <w:szCs w:val="28"/>
        </w:rPr>
        <w:t xml:space="preserve"> 0-4классы», под редакцией  </w:t>
      </w:r>
      <w:proofErr w:type="spellStart"/>
      <w:r w:rsidR="00567A06" w:rsidRPr="00A11CC7">
        <w:rPr>
          <w:rFonts w:ascii="Times New Roman" w:hAnsi="Times New Roman"/>
          <w:sz w:val="28"/>
          <w:szCs w:val="28"/>
        </w:rPr>
        <w:t>И.М.Бгажноковой</w:t>
      </w:r>
      <w:proofErr w:type="spellEnd"/>
      <w:r w:rsidR="00567A06" w:rsidRPr="00A11CC7">
        <w:rPr>
          <w:rFonts w:ascii="Times New Roman" w:hAnsi="Times New Roman"/>
          <w:sz w:val="28"/>
          <w:szCs w:val="28"/>
        </w:rPr>
        <w:t xml:space="preserve">  – Москва «Просвещение»,2011. С.-238.</w:t>
      </w:r>
    </w:p>
    <w:p w:rsidR="00A11CC7" w:rsidRPr="00A11CC7" w:rsidRDefault="007C2B60" w:rsidP="00A11CC7">
      <w:pPr>
        <w:spacing w:line="360" w:lineRule="auto"/>
        <w:jc w:val="both"/>
        <w:rPr>
          <w:rStyle w:val="c3"/>
          <w:rFonts w:ascii="Times New Roman" w:eastAsia="Calibri" w:hAnsi="Times New Roman"/>
          <w:sz w:val="28"/>
          <w:szCs w:val="28"/>
        </w:rPr>
      </w:pPr>
      <w:r w:rsidRPr="00A11CC7">
        <w:rPr>
          <w:rStyle w:val="c3"/>
          <w:rFonts w:ascii="Times New Roman" w:hAnsi="Times New Roman"/>
          <w:b/>
          <w:sz w:val="28"/>
          <w:szCs w:val="28"/>
        </w:rPr>
        <w:t>Содержательный  минимум  образования</w:t>
      </w:r>
    </w:p>
    <w:p w:rsidR="00C14CFB" w:rsidRPr="00A11CC7" w:rsidRDefault="007C2B60" w:rsidP="00A11CC7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11CC7">
        <w:rPr>
          <w:rFonts w:ascii="Times New Roman" w:hAnsi="Times New Roman"/>
          <w:sz w:val="28"/>
          <w:szCs w:val="28"/>
        </w:rPr>
        <w:t xml:space="preserve">Программа состоит из двух разделов, соответствующих </w:t>
      </w:r>
      <w:proofErr w:type="spellStart"/>
      <w:r w:rsidRPr="00A11CC7">
        <w:rPr>
          <w:rFonts w:ascii="Times New Roman" w:hAnsi="Times New Roman"/>
          <w:sz w:val="28"/>
          <w:szCs w:val="28"/>
        </w:rPr>
        <w:t>добукварному</w:t>
      </w:r>
      <w:proofErr w:type="spellEnd"/>
      <w:r w:rsidRPr="00A11CC7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11CC7">
        <w:rPr>
          <w:rFonts w:ascii="Times New Roman" w:hAnsi="Times New Roman"/>
          <w:sz w:val="28"/>
          <w:szCs w:val="28"/>
        </w:rPr>
        <w:t>букварному</w:t>
      </w:r>
      <w:proofErr w:type="gramEnd"/>
      <w:r w:rsidRPr="00A11CC7">
        <w:rPr>
          <w:rFonts w:ascii="Times New Roman" w:hAnsi="Times New Roman"/>
          <w:sz w:val="28"/>
          <w:szCs w:val="28"/>
        </w:rPr>
        <w:t xml:space="preserve"> периодам.</w:t>
      </w:r>
    </w:p>
    <w:p w:rsidR="00DB7527" w:rsidRDefault="007C2B60" w:rsidP="00DB7527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A11CC7">
        <w:rPr>
          <w:rFonts w:ascii="Times New Roman" w:hAnsi="Times New Roman"/>
          <w:b/>
          <w:bCs/>
          <w:sz w:val="28"/>
          <w:szCs w:val="28"/>
        </w:rPr>
        <w:lastRenderedPageBreak/>
        <w:t>Добукварный</w:t>
      </w:r>
      <w:proofErr w:type="spellEnd"/>
      <w:r w:rsidRPr="00A11CC7">
        <w:rPr>
          <w:rFonts w:ascii="Times New Roman" w:hAnsi="Times New Roman"/>
          <w:b/>
          <w:bCs/>
          <w:sz w:val="28"/>
          <w:szCs w:val="28"/>
        </w:rPr>
        <w:t xml:space="preserve"> период</w:t>
      </w:r>
      <w:r w:rsidRPr="00A11CC7">
        <w:rPr>
          <w:rFonts w:ascii="Times New Roman" w:hAnsi="Times New Roman"/>
          <w:sz w:val="28"/>
          <w:szCs w:val="28"/>
        </w:rPr>
        <w:t xml:space="preserve"> составляет примерно один месяц первой четверти. В тех случаях, когда класс скомплектован из детей с более низким уровнем развития, этот срок может быть увеличен до полутора-двух месяцев (соответственно период обучения грамоте заканчивается во 2 классе).</w:t>
      </w:r>
    </w:p>
    <w:p w:rsidR="007C2B60" w:rsidRPr="00DB7527" w:rsidRDefault="007C2B60" w:rsidP="00DB7527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11CC7">
        <w:rPr>
          <w:rFonts w:ascii="Times New Roman" w:hAnsi="Times New Roman"/>
          <w:sz w:val="28"/>
          <w:szCs w:val="28"/>
        </w:rPr>
        <w:t xml:space="preserve">В этот период начинается работа по формированию у детей </w:t>
      </w:r>
      <w:r w:rsidR="00635331" w:rsidRPr="00A11C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1CC7">
        <w:rPr>
          <w:rFonts w:ascii="Times New Roman" w:hAnsi="Times New Roman"/>
          <w:sz w:val="28"/>
          <w:szCs w:val="28"/>
        </w:rPr>
        <w:t>общеречевых</w:t>
      </w:r>
      <w:proofErr w:type="spellEnd"/>
      <w:r w:rsidRPr="00A11CC7">
        <w:rPr>
          <w:rFonts w:ascii="Times New Roman" w:hAnsi="Times New Roman"/>
          <w:sz w:val="28"/>
          <w:szCs w:val="28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</w:t>
      </w:r>
    </w:p>
    <w:p w:rsidR="00C14CFB" w:rsidRPr="00C14CFB" w:rsidRDefault="007C2B60" w:rsidP="00C14CFB">
      <w:pPr>
        <w:spacing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На уроках русского языка значительное место отводится развитию речи. Первоклассники учатся слушать и понимать собеседника, выполнять несложные инструкции (сядь, встань, подойди к доске и др.), отвечать на вопросы. Развитие речи на уроках русского языка предусматривает также формирование правильной артикуляции и дикции, соответствующего темпа и ритма речи.</w:t>
      </w:r>
    </w:p>
    <w:p w:rsidR="00C14CFB" w:rsidRPr="00C14CFB" w:rsidRDefault="007C2B60" w:rsidP="00C14CFB">
      <w:pPr>
        <w:spacing w:line="360" w:lineRule="auto"/>
        <w:ind w:left="40" w:right="23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Основными видами работы</w:t>
      </w:r>
      <w:r w:rsidRPr="00C14CFB">
        <w:rPr>
          <w:rFonts w:ascii="Times New Roman" w:hAnsi="Times New Roman"/>
          <w:sz w:val="28"/>
          <w:szCs w:val="28"/>
        </w:rPr>
        <w:t xml:space="preserve"> в этом направлении являются беседы; заучива</w:t>
      </w:r>
      <w:r w:rsidRPr="00C14CFB">
        <w:rPr>
          <w:rFonts w:ascii="Times New Roman" w:hAnsi="Times New Roman"/>
          <w:sz w:val="28"/>
          <w:szCs w:val="28"/>
        </w:rPr>
        <w:softHyphen/>
        <w:t>ние с голоса учителя коротких стихотворений, загадок, скороговорок; небольшие инсценировки. Совершенствованию произносительной стороны речи способствуют артикуляционные упражнения</w:t>
      </w:r>
      <w:r w:rsidR="00635331" w:rsidRPr="00C14CFB">
        <w:rPr>
          <w:rFonts w:ascii="Times New Roman" w:hAnsi="Times New Roman"/>
          <w:sz w:val="28"/>
          <w:szCs w:val="28"/>
        </w:rPr>
        <w:t xml:space="preserve"> для губ, языка, нёба, щек.</w:t>
      </w:r>
      <w:r w:rsidRPr="00C14CFB">
        <w:rPr>
          <w:rFonts w:ascii="Times New Roman" w:hAnsi="Times New Roman"/>
          <w:sz w:val="28"/>
          <w:szCs w:val="28"/>
        </w:rPr>
        <w:t xml:space="preserve"> Дети, у которых обнаруживается грубое нарушение произношения, с первых дней обучения в школе занимаются с логопедом. Развитие слухового восприятия и речевого слуха в </w:t>
      </w:r>
      <w:proofErr w:type="spellStart"/>
      <w:r w:rsidRPr="00C14CFB">
        <w:rPr>
          <w:rFonts w:ascii="Times New Roman" w:hAnsi="Times New Roman"/>
          <w:sz w:val="28"/>
          <w:szCs w:val="28"/>
        </w:rPr>
        <w:t>добукварный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период является основой для усвоения звуков речи. Первоклассники учатся различать звуки окружающей действительности, например: шуршание листьев, голоса живот</w:t>
      </w:r>
      <w:r w:rsidR="00635331" w:rsidRPr="00C14CFB">
        <w:rPr>
          <w:rFonts w:ascii="Times New Roman" w:hAnsi="Times New Roman"/>
          <w:sz w:val="28"/>
          <w:szCs w:val="28"/>
        </w:rPr>
        <w:t>ных (</w:t>
      </w:r>
      <w:proofErr w:type="spellStart"/>
      <w:r w:rsidR="00635331" w:rsidRPr="00C14CFB">
        <w:rPr>
          <w:rFonts w:ascii="Times New Roman" w:hAnsi="Times New Roman"/>
          <w:sz w:val="28"/>
          <w:szCs w:val="28"/>
        </w:rPr>
        <w:t>р-р-р</w:t>
      </w:r>
      <w:proofErr w:type="spellEnd"/>
      <w:r w:rsidR="00635331"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35331" w:rsidRPr="00C14CFB">
        <w:rPr>
          <w:rFonts w:ascii="Times New Roman" w:hAnsi="Times New Roman"/>
          <w:sz w:val="28"/>
          <w:szCs w:val="28"/>
        </w:rPr>
        <w:t>ш-ш-ш</w:t>
      </w:r>
      <w:proofErr w:type="spellEnd"/>
      <w:r w:rsidR="00635331"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35331" w:rsidRPr="00C14CFB">
        <w:rPr>
          <w:rFonts w:ascii="Times New Roman" w:hAnsi="Times New Roman"/>
          <w:sz w:val="28"/>
          <w:szCs w:val="28"/>
        </w:rPr>
        <w:t>з-з-з</w:t>
      </w:r>
      <w:proofErr w:type="spellEnd"/>
      <w:r w:rsidR="00635331" w:rsidRPr="00C14CFB">
        <w:rPr>
          <w:rFonts w:ascii="Times New Roman" w:hAnsi="Times New Roman"/>
          <w:sz w:val="28"/>
          <w:szCs w:val="28"/>
        </w:rPr>
        <w:t>).</w:t>
      </w:r>
      <w:r w:rsidRPr="00C14CFB">
        <w:rPr>
          <w:rFonts w:ascii="Times New Roman" w:hAnsi="Times New Roman"/>
          <w:sz w:val="28"/>
          <w:szCs w:val="28"/>
        </w:rPr>
        <w:t xml:space="preserve"> Учащиеся практически знакомятся с понятиями слово, часть слова (слог), звук. Они учатся составлять предложения по заданиям и </w:t>
      </w:r>
      <w:r w:rsidRPr="00C14CFB">
        <w:rPr>
          <w:rFonts w:ascii="Times New Roman" w:hAnsi="Times New Roman"/>
          <w:sz w:val="28"/>
          <w:szCs w:val="28"/>
        </w:rPr>
        <w:lastRenderedPageBreak/>
        <w:t>вопросам учителя, с использованием рисунков, по предложенной теме; делить предложения на слова, слова на слоги; выделять</w:t>
      </w:r>
      <w:r w:rsidR="00C14CFB" w:rsidRPr="00C14CFB">
        <w:rPr>
          <w:rFonts w:ascii="Times New Roman" w:hAnsi="Times New Roman"/>
          <w:sz w:val="28"/>
          <w:szCs w:val="28"/>
        </w:rPr>
        <w:t xml:space="preserve"> отдельные звуки в начале слова. </w:t>
      </w:r>
    </w:p>
    <w:p w:rsidR="007C2B60" w:rsidRPr="00C14CFB" w:rsidRDefault="00C14CFB" w:rsidP="00C14CFB">
      <w:pPr>
        <w:spacing w:line="360" w:lineRule="auto"/>
        <w:ind w:left="40" w:right="23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 </w:t>
      </w:r>
      <w:r w:rsidR="007C2B60" w:rsidRPr="00C14CFB">
        <w:rPr>
          <w:rFonts w:ascii="Times New Roman" w:hAnsi="Times New Roman"/>
          <w:sz w:val="28"/>
          <w:szCs w:val="28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7C2B60" w:rsidRPr="00C14CFB" w:rsidRDefault="007C2B60" w:rsidP="00F541AC">
      <w:pPr>
        <w:spacing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Первоклассники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center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Подготовка к чтению и письму</w:t>
      </w:r>
    </w:p>
    <w:p w:rsidR="00D5459F" w:rsidRPr="00C14CFB" w:rsidRDefault="007C2B60" w:rsidP="00D5459F">
      <w:pPr>
        <w:keepNext/>
        <w:keepLines/>
        <w:spacing w:after="0" w:line="360" w:lineRule="auto"/>
        <w:ind w:left="40" w:right="1200" w:firstLine="397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Развитие слухового в</w:t>
      </w:r>
      <w:r w:rsidR="00D5459F" w:rsidRPr="00C14CFB">
        <w:rPr>
          <w:rFonts w:ascii="Times New Roman" w:hAnsi="Times New Roman"/>
          <w:b/>
          <w:bCs/>
          <w:sz w:val="28"/>
          <w:szCs w:val="28"/>
        </w:rPr>
        <w:t>нимания, фонематического слуха.</w:t>
      </w:r>
    </w:p>
    <w:p w:rsidR="007C2B60" w:rsidRPr="00C14CFB" w:rsidRDefault="007C2B60" w:rsidP="00D5459F">
      <w:pPr>
        <w:keepNext/>
        <w:keepLines/>
        <w:spacing w:after="0" w:line="360" w:lineRule="auto"/>
        <w:ind w:left="40" w:right="1200" w:firstLine="397"/>
        <w:outlineLvl w:val="1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Звуковой анализ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</w:t>
      </w:r>
      <w:r w:rsidR="009B5002" w:rsidRPr="00C14CFB">
        <w:rPr>
          <w:rFonts w:ascii="Times New Roman" w:hAnsi="Times New Roman"/>
          <w:sz w:val="28"/>
          <w:szCs w:val="28"/>
        </w:rPr>
        <w:t>ируясь на силу хлопков»).</w:t>
      </w:r>
      <w:r w:rsidRPr="00C14CFB">
        <w:rPr>
          <w:rFonts w:ascii="Times New Roman" w:hAnsi="Times New Roman"/>
          <w:sz w:val="28"/>
          <w:szCs w:val="28"/>
        </w:rPr>
        <w:t xml:space="preserve"> Имитация голосов животных (кто как голос подаёт), узнавание животного по его голосу.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неречевых звуков: сходные звуки игрушек, сходные звуки детских музыкальных инструментов и др.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Соотнесение звуков окружающего мира с речевыми звуками: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у-у-у</w:t>
      </w:r>
      <w:r w:rsidRPr="00C14CFB">
        <w:rPr>
          <w:rFonts w:ascii="Times New Roman" w:hAnsi="Times New Roman"/>
          <w:sz w:val="28"/>
          <w:szCs w:val="28"/>
        </w:rPr>
        <w:t xml:space="preserve"> — воет волк,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ш-ш-ш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шипит гусь,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р-р-р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рычит собака,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с-с-с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свистит свисток и др.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lastRenderedPageBreak/>
        <w:t>Слово.</w:t>
      </w:r>
      <w:r w:rsidRPr="00C14CFB">
        <w:rPr>
          <w:rFonts w:ascii="Times New Roman" w:hAnsi="Times New Roman"/>
          <w:sz w:val="28"/>
          <w:szCs w:val="28"/>
        </w:rPr>
        <w:t xml:space="preserve">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изображённых на картинке, «запись» слов условно-графической схемой.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сходных по звучанию слов: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Раз два-три — без ошибок повтори: дом — дым, удочка —уточка, бабушка — бабочка</w:t>
      </w:r>
      <w:r w:rsidRPr="00C14CFB">
        <w:rPr>
          <w:rFonts w:ascii="Times New Roman" w:hAnsi="Times New Roman"/>
          <w:sz w:val="28"/>
          <w:szCs w:val="28"/>
        </w:rPr>
        <w:t xml:space="preserve"> и др. Выделение слова из ряда </w:t>
      </w:r>
      <w:r w:rsidR="009B5002" w:rsidRPr="00C14CFB">
        <w:rPr>
          <w:rFonts w:ascii="Times New Roman" w:hAnsi="Times New Roman"/>
          <w:sz w:val="28"/>
          <w:szCs w:val="28"/>
        </w:rPr>
        <w:t>предложенных на слух (2–</w:t>
      </w:r>
      <w:r w:rsidRPr="00C14CFB">
        <w:rPr>
          <w:rFonts w:ascii="Times New Roman" w:hAnsi="Times New Roman"/>
          <w:sz w:val="28"/>
          <w:szCs w:val="28"/>
        </w:rPr>
        <w:t>3), фиксация каждого слова картинкой и схемой. «Чтение» слов.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Предложение.</w:t>
      </w:r>
      <w:r w:rsidRPr="00C14CFB">
        <w:rPr>
          <w:rFonts w:ascii="Times New Roman" w:hAnsi="Times New Roman"/>
          <w:sz w:val="28"/>
          <w:szCs w:val="28"/>
        </w:rPr>
        <w:t xml:space="preserve"> Практическое знакомство с предложением на основе демонстрации действия: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Варя рисует. Юра прыгает.</w:t>
      </w:r>
      <w:r w:rsidRPr="00C14CFB">
        <w:rPr>
          <w:rFonts w:ascii="Times New Roman" w:hAnsi="Times New Roman"/>
          <w:sz w:val="28"/>
          <w:szCs w:val="28"/>
        </w:rPr>
        <w:t xml:space="preserve"> Фиксация предложения условно-графическим изображением. «Чтение» предложения. Составление предложений (из 2, затем из 3 слов) по картинке, запись их условно-графической схемой. «Чтение» каждого предложения. Деление предложений на слова, фиксация их в условно-графической схеме с последующим выделением каждого слова.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сходных по звучанию предложений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(На полке мишка. На полу мышка;</w:t>
      </w:r>
      <w:r w:rsidRPr="00C14CFB">
        <w:rPr>
          <w:rFonts w:ascii="Times New Roman" w:hAnsi="Times New Roman"/>
          <w:sz w:val="28"/>
          <w:szCs w:val="28"/>
        </w:rPr>
        <w:t xml:space="preserve"> У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Веры шары. У Иры шар; Это гриб. Это грибок)</w:t>
      </w:r>
      <w:r w:rsidRPr="00C14CFB">
        <w:rPr>
          <w:rFonts w:ascii="Times New Roman" w:hAnsi="Times New Roman"/>
          <w:sz w:val="28"/>
          <w:szCs w:val="28"/>
        </w:rPr>
        <w:t xml:space="preserve"> с обязательным выбором соответствующей картинки.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Слог (часть слова).</w:t>
      </w:r>
      <w:r w:rsidRPr="00C14CFB">
        <w:rPr>
          <w:rFonts w:ascii="Times New Roman" w:hAnsi="Times New Roman"/>
          <w:sz w:val="28"/>
          <w:szCs w:val="28"/>
        </w:rPr>
        <w:t xml:space="preserve"> Деление двусложных слов на части (слоги):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Ира, А-ля, Вася.</w:t>
      </w:r>
      <w:r w:rsidRPr="00C14CFB">
        <w:rPr>
          <w:rFonts w:ascii="Times New Roman" w:hAnsi="Times New Roman"/>
          <w:sz w:val="28"/>
          <w:szCs w:val="28"/>
        </w:rPr>
        <w:t xml:space="preserve"> Фиксация части слова условно-графическим изображением. «Чтение» слов по слогам, соотнесение каждого прочитанного слова с картинкой. Дифференциация оппозиционных слогов в игре: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А — на,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А — за, да — та </w:t>
      </w:r>
      <w:r w:rsidRPr="00C14CFB">
        <w:rPr>
          <w:rFonts w:ascii="Times New Roman" w:hAnsi="Times New Roman"/>
          <w:sz w:val="28"/>
          <w:szCs w:val="28"/>
        </w:rPr>
        <w:t>и т. Д.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Звук.</w:t>
      </w:r>
      <w:r w:rsidRPr="00C14CFB">
        <w:rPr>
          <w:rFonts w:ascii="Times New Roman" w:hAnsi="Times New Roman"/>
          <w:sz w:val="28"/>
          <w:szCs w:val="28"/>
        </w:rPr>
        <w:t xml:space="preserve"> Артикуляционная гимнастика с игровыми заданиями. Дыхательные упражнения в игре: «Покатай ватный шарик по парте», «Посчитай, сколько Егорок стало на горке» (сначала на выдохе — два Егорки, потом — три). Отработка чёткого звукопроизношения на материале коротких стихотворений, </w:t>
      </w:r>
      <w:proofErr w:type="spellStart"/>
      <w:r w:rsidRPr="00C14CFB">
        <w:rPr>
          <w:rFonts w:ascii="Times New Roman" w:hAnsi="Times New Roman"/>
          <w:sz w:val="28"/>
          <w:szCs w:val="28"/>
        </w:rPr>
        <w:t>чистоговорок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и т. Д.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lastRenderedPageBreak/>
        <w:t>Дифференциация оппозиционных звуков: [м]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н</w:t>
      </w:r>
      <w:proofErr w:type="spellEnd"/>
      <w:r w:rsidRPr="00C14CFB">
        <w:rPr>
          <w:rFonts w:ascii="Times New Roman" w:hAnsi="Times New Roman"/>
          <w:sz w:val="28"/>
          <w:szCs w:val="28"/>
        </w:rPr>
        <w:t>], [б]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п</w:t>
      </w:r>
      <w:proofErr w:type="spellEnd"/>
      <w:r w:rsidRPr="00C14CFB">
        <w:rPr>
          <w:rFonts w:ascii="Times New Roman" w:hAnsi="Times New Roman"/>
          <w:sz w:val="28"/>
          <w:szCs w:val="28"/>
        </w:rPr>
        <w:t>], [</w:t>
      </w:r>
      <w:proofErr w:type="spellStart"/>
      <w:r w:rsidRPr="00C14CFB">
        <w:rPr>
          <w:rFonts w:ascii="Times New Roman" w:hAnsi="Times New Roman"/>
          <w:sz w:val="28"/>
          <w:szCs w:val="28"/>
        </w:rPr>
        <w:t>д</w:t>
      </w:r>
      <w:proofErr w:type="spellEnd"/>
      <w:r w:rsidRPr="00C14CFB">
        <w:rPr>
          <w:rFonts w:ascii="Times New Roman" w:hAnsi="Times New Roman"/>
          <w:sz w:val="28"/>
          <w:szCs w:val="28"/>
        </w:rPr>
        <w:t>] — [т], [с]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з</w:t>
      </w:r>
      <w:proofErr w:type="spellEnd"/>
      <w:r w:rsidRPr="00C14CFB">
        <w:rPr>
          <w:rFonts w:ascii="Times New Roman" w:hAnsi="Times New Roman"/>
          <w:sz w:val="28"/>
          <w:szCs w:val="28"/>
        </w:rPr>
        <w:t>]  — [</w:t>
      </w:r>
      <w:proofErr w:type="spellStart"/>
      <w:r w:rsidRPr="00C14CFB">
        <w:rPr>
          <w:rFonts w:ascii="Times New Roman" w:hAnsi="Times New Roman"/>
          <w:sz w:val="28"/>
          <w:szCs w:val="28"/>
        </w:rPr>
        <w:t>ш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] и т.д. (с учётом произносительных навыков учащихся). Развитие умения слышать часто повторяющийся звук в двустишиях, </w:t>
      </w:r>
      <w:proofErr w:type="spellStart"/>
      <w:r w:rsidRPr="00C14CFB">
        <w:rPr>
          <w:rFonts w:ascii="Times New Roman" w:hAnsi="Times New Roman"/>
          <w:sz w:val="28"/>
          <w:szCs w:val="28"/>
        </w:rPr>
        <w:t>чистоговорках</w:t>
      </w:r>
      <w:proofErr w:type="spellEnd"/>
      <w:r w:rsidRPr="00C14CFB">
        <w:rPr>
          <w:rFonts w:ascii="Times New Roman" w:hAnsi="Times New Roman"/>
          <w:sz w:val="28"/>
          <w:szCs w:val="28"/>
        </w:rPr>
        <w:t>. Выделение звуков [а], [у], [м], [о], [</w:t>
      </w:r>
      <w:proofErr w:type="spellStart"/>
      <w:r w:rsidRPr="00C14CFB">
        <w:rPr>
          <w:rFonts w:ascii="Times New Roman" w:hAnsi="Times New Roman"/>
          <w:sz w:val="28"/>
          <w:szCs w:val="28"/>
        </w:rPr>
        <w:t>н</w:t>
      </w:r>
      <w:proofErr w:type="spellEnd"/>
      <w:r w:rsidRPr="00C14CFB">
        <w:rPr>
          <w:rFonts w:ascii="Times New Roman" w:hAnsi="Times New Roman"/>
          <w:sz w:val="28"/>
          <w:szCs w:val="28"/>
        </w:rPr>
        <w:t>], [с] в начале слова при акцентированном произнесении этих звуков учителем. Обозначение звука условным значком. Подбор слов, начинающихся с заданного звука, с опорой на предметы или картинки.</w:t>
      </w:r>
    </w:p>
    <w:p w:rsidR="007C2B60" w:rsidRPr="00C14CFB" w:rsidRDefault="007C2B60" w:rsidP="00D5459F">
      <w:pPr>
        <w:keepNext/>
        <w:keepLines/>
        <w:spacing w:after="0" w:line="360" w:lineRule="auto"/>
        <w:ind w:left="40" w:firstLine="397"/>
        <w:outlineLvl w:val="1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Развитие зрительных и пространственных восприятий</w:t>
      </w:r>
    </w:p>
    <w:p w:rsidR="007C2B60" w:rsidRPr="00C14CFB" w:rsidRDefault="007C2B60" w:rsidP="00F541AC">
      <w:pPr>
        <w:spacing w:after="0" w:line="360" w:lineRule="auto"/>
        <w:ind w:left="40" w:righ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Различение и называние шести основных цветов (красный, синий, жёлтый, зелёный, белый, чёрный). Классификация предметов по цвету. Выкла</w:t>
      </w:r>
      <w:r w:rsidR="009B5002" w:rsidRPr="00C14CFB">
        <w:rPr>
          <w:rFonts w:ascii="Times New Roman" w:hAnsi="Times New Roman"/>
          <w:sz w:val="28"/>
          <w:szCs w:val="28"/>
        </w:rPr>
        <w:t>дывание ряда цветных полосок (2–</w:t>
      </w:r>
      <w:r w:rsidRPr="00C14CFB">
        <w:rPr>
          <w:rFonts w:ascii="Times New Roman" w:hAnsi="Times New Roman"/>
          <w:sz w:val="28"/>
          <w:szCs w:val="28"/>
        </w:rPr>
        <w:t>3) по образцу, по памяти, по словесной инструкции. Различение коротких и длинных полосок. Составление из цветных полосок изображений знакомых предметов (лесенка, стол, стул, флажок и др.) вместе с учителем или по заданному образцу. Выкладывание из цветных полосок буквенных знаков: А, У, М, X, Н, И, П, Т, Ш (без называния букв).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Знакомство с геометрическими фигурами: квадрат, треугольник, круг; их последовательное введение. Составление по образц</w:t>
      </w:r>
      <w:r w:rsidR="00B71F5B" w:rsidRPr="00C14CFB">
        <w:rPr>
          <w:rFonts w:ascii="Times New Roman" w:hAnsi="Times New Roman"/>
          <w:sz w:val="28"/>
          <w:szCs w:val="28"/>
        </w:rPr>
        <w:t>у комбинаций из разных фигур (2–</w:t>
      </w:r>
      <w:r w:rsidRPr="00C14CFB">
        <w:rPr>
          <w:rFonts w:ascii="Times New Roman" w:hAnsi="Times New Roman"/>
          <w:sz w:val="28"/>
          <w:szCs w:val="28"/>
        </w:rPr>
        <w:t>3) разного цвета. Составление из геометрических фигур изображе</w:t>
      </w:r>
      <w:r w:rsidRPr="00C14CFB">
        <w:rPr>
          <w:rFonts w:ascii="Times New Roman" w:hAnsi="Times New Roman"/>
          <w:sz w:val="28"/>
          <w:szCs w:val="28"/>
        </w:rPr>
        <w:softHyphen/>
        <w:t>ний знакомых предметов (ёлочка, тележка, грузовик, дом и т. Д.). Практическое усвоение пространственного расположения фигур: вверху — внизу, справа — слева. Разложение предмета, составленного из геометрических фигур, на части: ёлочка — три треугольника, дом — треугольник и квадрат.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Выработка умения показывать и называть предметы, их изображения последовательно слева направо.</w:t>
      </w:r>
    </w:p>
    <w:p w:rsidR="00174673" w:rsidRPr="00C14CFB" w:rsidRDefault="007C2B60" w:rsidP="00F57C7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Узнавание предмета по его части, составление предмета из частей в сопровождении речи. Складывание и раскладывание матрёшки, выкладывание из кубиков (4</w:t>
      </w:r>
      <w:r w:rsidR="009B5002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 xml:space="preserve">6) картинки по образцу, составление картинки из </w:t>
      </w:r>
      <w:proofErr w:type="spellStart"/>
      <w:r w:rsidRPr="00C14CFB">
        <w:rPr>
          <w:rFonts w:ascii="Times New Roman" w:hAnsi="Times New Roman"/>
          <w:sz w:val="28"/>
          <w:szCs w:val="28"/>
        </w:rPr>
        <w:t>пазлов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(2</w:t>
      </w:r>
      <w:r w:rsidR="009B5002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>4). Исключение лишнего п</w:t>
      </w:r>
      <w:r w:rsidR="009B5002" w:rsidRPr="00C14CFB">
        <w:rPr>
          <w:rFonts w:ascii="Times New Roman" w:hAnsi="Times New Roman"/>
          <w:sz w:val="28"/>
          <w:szCs w:val="28"/>
        </w:rPr>
        <w:t xml:space="preserve">редмета из ряда </w:t>
      </w:r>
      <w:proofErr w:type="gramStart"/>
      <w:r w:rsidR="009B5002" w:rsidRPr="00C14CFB">
        <w:rPr>
          <w:rFonts w:ascii="Times New Roman" w:hAnsi="Times New Roman"/>
          <w:sz w:val="28"/>
          <w:szCs w:val="28"/>
        </w:rPr>
        <w:t>предложенных</w:t>
      </w:r>
      <w:proofErr w:type="gramEnd"/>
      <w:r w:rsidR="009B5002" w:rsidRPr="00C14CFB">
        <w:rPr>
          <w:rFonts w:ascii="Times New Roman" w:hAnsi="Times New Roman"/>
          <w:sz w:val="28"/>
          <w:szCs w:val="28"/>
        </w:rPr>
        <w:t xml:space="preserve"> (2–</w:t>
      </w:r>
      <w:r w:rsidRPr="00C14CFB">
        <w:rPr>
          <w:rFonts w:ascii="Times New Roman" w:hAnsi="Times New Roman"/>
          <w:sz w:val="28"/>
          <w:szCs w:val="28"/>
        </w:rPr>
        <w:t xml:space="preserve">3) по заданной характеристике — цвету, форме или величине. </w:t>
      </w:r>
    </w:p>
    <w:p w:rsidR="007C2B60" w:rsidRPr="00C14CFB" w:rsidRDefault="007C2B60" w:rsidP="00D5459F">
      <w:pPr>
        <w:spacing w:after="0" w:line="360" w:lineRule="auto"/>
        <w:ind w:left="40" w:right="20" w:firstLine="397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lastRenderedPageBreak/>
        <w:t>Развитие моторных умений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Упражнения для развития и координации движений кисти руки: сжимание и разжимание пищащих резиновых игрушек, сжимание пальчиков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</w:r>
    </w:p>
    <w:p w:rsidR="00DA15F3" w:rsidRPr="00C14CFB" w:rsidRDefault="007C2B60" w:rsidP="00D5459F">
      <w:pPr>
        <w:spacing w:after="0" w:line="360" w:lineRule="auto"/>
        <w:ind w:left="40" w:right="20" w:firstLine="397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Формирование графических умений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контуру. Умение менять направление карандаша в зависимости от трафарета, шаблона или контура. Соблюдение пределов контура при штриховке фигуры.</w:t>
      </w:r>
    </w:p>
    <w:p w:rsidR="007C2B60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Выполнение рисунков, сходных по конфигурации с элементами печатных и письменных букв,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:rsidR="00AE5C8E" w:rsidRPr="00C14CFB" w:rsidRDefault="007C2B60" w:rsidP="00F541AC">
      <w:pPr>
        <w:spacing w:after="0" w:line="360" w:lineRule="auto"/>
        <w:ind w:left="40" w:right="2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Печатание букв А, У, М, О, Н, С (без обязательного их называния) по трафарету, по образцу.</w:t>
      </w:r>
    </w:p>
    <w:p w:rsidR="007C2B60" w:rsidRPr="00C14CFB" w:rsidRDefault="007C2B60" w:rsidP="00F541AC">
      <w:pPr>
        <w:spacing w:after="0" w:line="360" w:lineRule="auto"/>
        <w:ind w:left="40" w:firstLine="397"/>
        <w:jc w:val="center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Букварный период</w:t>
      </w:r>
    </w:p>
    <w:p w:rsidR="007C2B60" w:rsidRPr="00C14CFB" w:rsidRDefault="00F541AC" w:rsidP="00F541AC">
      <w:pPr>
        <w:spacing w:after="0" w:line="360" w:lineRule="auto"/>
        <w:ind w:left="40" w:firstLine="397"/>
        <w:jc w:val="center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(вторая – </w:t>
      </w:r>
      <w:r w:rsidR="007C2B60" w:rsidRPr="00C14CFB">
        <w:rPr>
          <w:rFonts w:ascii="Times New Roman" w:hAnsi="Times New Roman"/>
          <w:sz w:val="28"/>
          <w:szCs w:val="28"/>
        </w:rPr>
        <w:t>четвёртая четверти)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1-й этап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Изучение звуков и букв: </w:t>
      </w:r>
      <w:proofErr w:type="spellStart"/>
      <w:r w:rsidRPr="00C14CFB">
        <w:rPr>
          <w:rFonts w:ascii="Times New Roman" w:hAnsi="Times New Roman"/>
          <w:sz w:val="28"/>
          <w:szCs w:val="28"/>
        </w:rPr>
        <w:t>Аа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Уу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Мм, </w:t>
      </w:r>
      <w:proofErr w:type="spellStart"/>
      <w:r w:rsidRPr="00C14CFB">
        <w:rPr>
          <w:rFonts w:ascii="Times New Roman" w:hAnsi="Times New Roman"/>
          <w:sz w:val="28"/>
          <w:szCs w:val="28"/>
        </w:rPr>
        <w:t>Оо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Хх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Сс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Нн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ы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Лл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Вв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Ии. Умение правильно и отчётливо произносить изучаемые звуки, слышать их в словах, выделять первый звук в начале слова (в сильной позиции), подбирать слова, </w:t>
      </w:r>
      <w:r w:rsidRPr="00C14CFB">
        <w:rPr>
          <w:rFonts w:ascii="Times New Roman" w:hAnsi="Times New Roman"/>
          <w:sz w:val="28"/>
          <w:szCs w:val="28"/>
        </w:rPr>
        <w:lastRenderedPageBreak/>
        <w:t>начинающиеся с изучаемого звука, с опорой на картинки или задание учителя («Назови имена детей, которые начи</w:t>
      </w:r>
      <w:r w:rsidRPr="00C14CFB">
        <w:rPr>
          <w:rFonts w:ascii="Times New Roman" w:hAnsi="Times New Roman"/>
          <w:sz w:val="28"/>
          <w:szCs w:val="28"/>
        </w:rPr>
        <w:softHyphen/>
        <w:t>наются со звука [а]» и др.). Соотнесение звука и буквы.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Практическое различение гласных и согласных звуков по мере изучения звуков и букв. Наблюдение в зеркале за наличием или отсутствием преграды. Обозначение гласных и согласных букв соответствующим цветом. Запоминание слогов.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Образование и чтение слогов, состоящих из одной глас</w:t>
      </w:r>
      <w:r w:rsidRPr="00C14CFB">
        <w:rPr>
          <w:rFonts w:ascii="Times New Roman" w:hAnsi="Times New Roman"/>
          <w:sz w:val="28"/>
          <w:szCs w:val="28"/>
        </w:rPr>
        <w:softHyphen/>
        <w:t xml:space="preserve">ной, в словах </w:t>
      </w:r>
      <w:r w:rsidRPr="00C14CFB">
        <w:rPr>
          <w:rFonts w:ascii="Times New Roman" w:hAnsi="Times New Roman"/>
          <w:i/>
          <w:iCs/>
          <w:sz w:val="28"/>
          <w:szCs w:val="28"/>
        </w:rPr>
        <w:t>(</w:t>
      </w:r>
      <w:r w:rsidRPr="00C14CFB">
        <w:rPr>
          <w:rFonts w:ascii="Times New Roman" w:hAnsi="Times New Roman"/>
          <w:i/>
          <w:iCs/>
          <w:sz w:val="28"/>
          <w:szCs w:val="28"/>
          <w:lang w:val="en-US"/>
        </w:rPr>
        <w:t>a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-у,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у-а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),</w:t>
      </w:r>
      <w:r w:rsidRPr="00C14CFB">
        <w:rPr>
          <w:rFonts w:ascii="Times New Roman" w:hAnsi="Times New Roman"/>
          <w:sz w:val="28"/>
          <w:szCs w:val="28"/>
        </w:rPr>
        <w:t xml:space="preserve"> закрытых </w:t>
      </w:r>
      <w:r w:rsidRPr="00C14CFB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ом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, ум, ах, ох)</w:t>
      </w:r>
      <w:r w:rsidRPr="00C14CFB">
        <w:rPr>
          <w:rFonts w:ascii="Times New Roman" w:hAnsi="Times New Roman"/>
          <w:sz w:val="28"/>
          <w:szCs w:val="28"/>
        </w:rPr>
        <w:t xml:space="preserve"> и откры</w:t>
      </w:r>
      <w:r w:rsidRPr="00C14CFB">
        <w:rPr>
          <w:rFonts w:ascii="Times New Roman" w:hAnsi="Times New Roman"/>
          <w:sz w:val="28"/>
          <w:szCs w:val="28"/>
        </w:rPr>
        <w:softHyphen/>
        <w:t xml:space="preserve">тых </w:t>
      </w:r>
      <w:r w:rsidRPr="00C14CFB">
        <w:rPr>
          <w:rFonts w:ascii="Times New Roman" w:hAnsi="Times New Roman"/>
          <w:i/>
          <w:iCs/>
          <w:sz w:val="28"/>
          <w:szCs w:val="28"/>
        </w:rPr>
        <w:t>(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А,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му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 xml:space="preserve">, ха,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хи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)</w:t>
      </w:r>
      <w:r w:rsidRPr="00C14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4CFB">
        <w:rPr>
          <w:rFonts w:ascii="Times New Roman" w:hAnsi="Times New Roman"/>
          <w:sz w:val="28"/>
          <w:szCs w:val="28"/>
        </w:rPr>
        <w:t>двубуквенных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слогов. Сравнение за</w:t>
      </w:r>
      <w:r w:rsidRPr="00C14CFB">
        <w:rPr>
          <w:rFonts w:ascii="Times New Roman" w:hAnsi="Times New Roman"/>
          <w:sz w:val="28"/>
          <w:szCs w:val="28"/>
        </w:rPr>
        <w:softHyphen/>
        <w:t>крытых и открытых слогов. Чтение слоговых таблиц.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сходных звуков изолированно и в сло</w:t>
      </w:r>
      <w:r w:rsidRPr="00C14CFB">
        <w:rPr>
          <w:rFonts w:ascii="Times New Roman" w:hAnsi="Times New Roman"/>
          <w:sz w:val="28"/>
          <w:szCs w:val="28"/>
        </w:rPr>
        <w:softHyphen/>
        <w:t>гах: [м]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н</w:t>
      </w:r>
      <w:proofErr w:type="spellEnd"/>
      <w:r w:rsidRPr="00C14CFB">
        <w:rPr>
          <w:rFonts w:ascii="Times New Roman" w:hAnsi="Times New Roman"/>
          <w:sz w:val="28"/>
          <w:szCs w:val="28"/>
        </w:rPr>
        <w:t>], [с]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ш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];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>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на,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>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ша.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Чтение по слогам слов из двух усвоенных слогов </w:t>
      </w:r>
      <w:r w:rsidRPr="00C14CFB">
        <w:rPr>
          <w:rFonts w:ascii="Times New Roman" w:hAnsi="Times New Roman"/>
          <w:i/>
          <w:iCs/>
          <w:sz w:val="28"/>
          <w:szCs w:val="28"/>
        </w:rPr>
        <w:t>(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А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А,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му-ха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у-ха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и др.) с последующим их повторением целым словом. Соотнесение прочитанного слова с предметом или с картинкой.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Составление и чтение слов, состоящих из закрытого трёхбуквенного слога: </w:t>
      </w:r>
      <w:r w:rsidRPr="00C14CFB">
        <w:rPr>
          <w:rFonts w:ascii="Times New Roman" w:hAnsi="Times New Roman"/>
          <w:i/>
          <w:iCs/>
          <w:sz w:val="28"/>
          <w:szCs w:val="28"/>
        </w:rPr>
        <w:t>мох, сом, сын</w:t>
      </w:r>
      <w:r w:rsidRPr="00C14CFB">
        <w:rPr>
          <w:rFonts w:ascii="Times New Roman" w:hAnsi="Times New Roman"/>
          <w:sz w:val="28"/>
          <w:szCs w:val="28"/>
        </w:rPr>
        <w:t xml:space="preserve"> и т. Д.</w:t>
      </w:r>
    </w:p>
    <w:p w:rsidR="007C2B60" w:rsidRPr="00C14CFB" w:rsidRDefault="00F541AC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Чтение предложений из 1–</w:t>
      </w:r>
      <w:r w:rsidR="007C2B60" w:rsidRPr="00C14CFB">
        <w:rPr>
          <w:rFonts w:ascii="Times New Roman" w:hAnsi="Times New Roman"/>
          <w:sz w:val="28"/>
          <w:szCs w:val="28"/>
        </w:rPr>
        <w:t>2 слов к предметной картин</w:t>
      </w:r>
      <w:r w:rsidR="007C2B60" w:rsidRPr="00C14CFB">
        <w:rPr>
          <w:rFonts w:ascii="Times New Roman" w:hAnsi="Times New Roman"/>
          <w:sz w:val="28"/>
          <w:szCs w:val="28"/>
        </w:rPr>
        <w:softHyphen/>
        <w:t>ке. Чтение предложений из 3 слов с последующим их уст</w:t>
      </w:r>
      <w:r w:rsidR="007C2B60" w:rsidRPr="00C14CFB">
        <w:rPr>
          <w:rFonts w:ascii="Times New Roman" w:hAnsi="Times New Roman"/>
          <w:sz w:val="28"/>
          <w:szCs w:val="28"/>
        </w:rPr>
        <w:softHyphen/>
        <w:t>ным воспроизведением.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Разучивание </w:t>
      </w:r>
      <w:proofErr w:type="spellStart"/>
      <w:r w:rsidRPr="00C14CFB">
        <w:rPr>
          <w:rFonts w:ascii="Times New Roman" w:hAnsi="Times New Roman"/>
          <w:sz w:val="28"/>
          <w:szCs w:val="28"/>
        </w:rPr>
        <w:t>чистоговорок</w:t>
      </w:r>
      <w:proofErr w:type="spellEnd"/>
      <w:r w:rsidRPr="00C14CFB">
        <w:rPr>
          <w:rFonts w:ascii="Times New Roman" w:hAnsi="Times New Roman"/>
          <w:sz w:val="28"/>
          <w:szCs w:val="28"/>
        </w:rPr>
        <w:t>, загадок, коротких стихотво</w:t>
      </w:r>
      <w:r w:rsidRPr="00C14CFB">
        <w:rPr>
          <w:rFonts w:ascii="Times New Roman" w:hAnsi="Times New Roman"/>
          <w:sz w:val="28"/>
          <w:szCs w:val="28"/>
        </w:rPr>
        <w:softHyphen/>
        <w:t>рений с голоса учителя.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Усвоение рукописного начертания всех изучаемых строчных и прописных букв: </w:t>
      </w:r>
      <w:proofErr w:type="spellStart"/>
      <w:r w:rsidRPr="00C14CFB">
        <w:rPr>
          <w:rFonts w:ascii="Times New Roman" w:hAnsi="Times New Roman"/>
          <w:sz w:val="28"/>
          <w:szCs w:val="28"/>
        </w:rPr>
        <w:t>Аа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Уу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Мм, </w:t>
      </w:r>
      <w:proofErr w:type="spellStart"/>
      <w:r w:rsidRPr="00C14CFB">
        <w:rPr>
          <w:rFonts w:ascii="Times New Roman" w:hAnsi="Times New Roman"/>
          <w:sz w:val="28"/>
          <w:szCs w:val="28"/>
        </w:rPr>
        <w:t>Оо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Хх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Сс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Нн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ы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Лл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Вв</w:t>
      </w:r>
      <w:proofErr w:type="spellEnd"/>
      <w:r w:rsidRPr="00C14CFB">
        <w:rPr>
          <w:rFonts w:ascii="Times New Roman" w:hAnsi="Times New Roman"/>
          <w:sz w:val="28"/>
          <w:szCs w:val="28"/>
        </w:rPr>
        <w:t>, Ии. Соотнесение графических образов печатных и рукописных букв. Работа с прописями.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Списывание букв и слогов с печатного и рукописного шрифтов. Списывание слов после предварительного анали</w:t>
      </w:r>
      <w:r w:rsidRPr="00C14CFB">
        <w:rPr>
          <w:rFonts w:ascii="Times New Roman" w:hAnsi="Times New Roman"/>
          <w:sz w:val="28"/>
          <w:szCs w:val="28"/>
        </w:rPr>
        <w:softHyphen/>
        <w:t>за и чёткого протяжного их проговаривания (интонирова</w:t>
      </w:r>
      <w:r w:rsidRPr="00C14CFB">
        <w:rPr>
          <w:rFonts w:ascii="Times New Roman" w:hAnsi="Times New Roman"/>
          <w:sz w:val="28"/>
          <w:szCs w:val="28"/>
        </w:rPr>
        <w:softHyphen/>
        <w:t>ния). Выкладывание</w:t>
      </w:r>
      <w:r w:rsidR="00635331" w:rsidRPr="00C14CFB">
        <w:rPr>
          <w:rFonts w:ascii="Times New Roman" w:hAnsi="Times New Roman"/>
          <w:sz w:val="28"/>
          <w:szCs w:val="28"/>
        </w:rPr>
        <w:t xml:space="preserve"> </w:t>
      </w:r>
      <w:r w:rsidRPr="00C14C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4CFB">
        <w:rPr>
          <w:rFonts w:ascii="Times New Roman" w:hAnsi="Times New Roman"/>
          <w:sz w:val="28"/>
          <w:szCs w:val="28"/>
        </w:rPr>
        <w:t>звуко-буквенной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схемы слова.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Запись под диктовку букв и слогов.</w:t>
      </w:r>
    </w:p>
    <w:p w:rsidR="00DB7527" w:rsidRDefault="00DB7527" w:rsidP="00F541AC">
      <w:pPr>
        <w:spacing w:after="0" w:line="360" w:lineRule="auto"/>
        <w:ind w:left="40" w:firstLine="39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lastRenderedPageBreak/>
        <w:t>2-й этап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Повторение пройденных звуков и букв. Изучение новых звуков и букв: </w:t>
      </w:r>
      <w:proofErr w:type="spellStart"/>
      <w:r w:rsidRPr="00C14CFB">
        <w:rPr>
          <w:rFonts w:ascii="Times New Roman" w:hAnsi="Times New Roman"/>
          <w:sz w:val="28"/>
          <w:szCs w:val="28"/>
        </w:rPr>
        <w:t>Шш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Пп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Тт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Кк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Зз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Рр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й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Жж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Бб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Дд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Гг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ь</w:t>
      </w:r>
      <w:proofErr w:type="spellEnd"/>
      <w:r w:rsidRPr="00C14CFB">
        <w:rPr>
          <w:rFonts w:ascii="Times New Roman" w:hAnsi="Times New Roman"/>
          <w:sz w:val="28"/>
          <w:szCs w:val="28"/>
        </w:rPr>
        <w:t>. Правильное и чёткое произнесение звуков.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Умение слышать изучаемый звук в слове, характеризо</w:t>
      </w:r>
      <w:r w:rsidRPr="00C14CFB">
        <w:rPr>
          <w:rFonts w:ascii="Times New Roman" w:hAnsi="Times New Roman"/>
          <w:sz w:val="28"/>
          <w:szCs w:val="28"/>
        </w:rPr>
        <w:softHyphen/>
        <w:t>вать его: гласный или согласный (с опорой на зеркало), звонкий или глухой (с опорой на дрожание гортани). Выделение начального звука в слове. Соотнесение звука с буквой, определение цвета буквы.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сходных звуков изолированно, в сло</w:t>
      </w:r>
      <w:r w:rsidRPr="00C14CFB">
        <w:rPr>
          <w:rFonts w:ascii="Times New Roman" w:hAnsi="Times New Roman"/>
          <w:sz w:val="28"/>
          <w:szCs w:val="28"/>
        </w:rPr>
        <w:softHyphen/>
        <w:t>гах, словах ([с]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з</w:t>
      </w:r>
      <w:proofErr w:type="spellEnd"/>
      <w:r w:rsidRPr="00C14CFB">
        <w:rPr>
          <w:rFonts w:ascii="Times New Roman" w:hAnsi="Times New Roman"/>
          <w:sz w:val="28"/>
          <w:szCs w:val="28"/>
        </w:rPr>
        <w:t>], [</w:t>
      </w:r>
      <w:proofErr w:type="spellStart"/>
      <w:r w:rsidRPr="00C14CFB">
        <w:rPr>
          <w:rFonts w:ascii="Times New Roman" w:hAnsi="Times New Roman"/>
          <w:sz w:val="28"/>
          <w:szCs w:val="28"/>
        </w:rPr>
        <w:t>х</w:t>
      </w:r>
      <w:proofErr w:type="spellEnd"/>
      <w:r w:rsidRPr="00C14CFB">
        <w:rPr>
          <w:rFonts w:ascii="Times New Roman" w:hAnsi="Times New Roman"/>
          <w:sz w:val="28"/>
          <w:szCs w:val="28"/>
        </w:rPr>
        <w:t>] — [к],</w:t>
      </w:r>
      <w:r w:rsidRPr="00C14CFB">
        <w:rPr>
          <w:rFonts w:ascii="Times New Roman" w:hAnsi="Times New Roman"/>
          <w:sz w:val="28"/>
          <w:szCs w:val="28"/>
        </w:rPr>
        <w:tab/>
        <w:t>[</w:t>
      </w:r>
      <w:proofErr w:type="spellStart"/>
      <w:r w:rsidRPr="00C14CFB">
        <w:rPr>
          <w:rFonts w:ascii="Times New Roman" w:hAnsi="Times New Roman"/>
          <w:sz w:val="28"/>
          <w:szCs w:val="28"/>
        </w:rPr>
        <w:t>р</w:t>
      </w:r>
      <w:proofErr w:type="spellEnd"/>
      <w:r w:rsidRPr="00C14CFB">
        <w:rPr>
          <w:rFonts w:ascii="Times New Roman" w:hAnsi="Times New Roman"/>
          <w:sz w:val="28"/>
          <w:szCs w:val="28"/>
        </w:rPr>
        <w:t>] — [л],</w:t>
      </w:r>
      <w:r w:rsidRPr="00C14CFB">
        <w:rPr>
          <w:rFonts w:ascii="Times New Roman" w:hAnsi="Times New Roman"/>
          <w:sz w:val="28"/>
          <w:szCs w:val="28"/>
        </w:rPr>
        <w:tab/>
        <w:t>[</w:t>
      </w:r>
      <w:proofErr w:type="spellStart"/>
      <w:r w:rsidRPr="00C14CFB">
        <w:rPr>
          <w:rFonts w:ascii="Times New Roman" w:hAnsi="Times New Roman"/>
          <w:sz w:val="28"/>
          <w:szCs w:val="28"/>
        </w:rPr>
        <w:t>п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] — [б];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>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за, ша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жа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, коза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коса</w:t>
      </w:r>
      <w:r w:rsidRPr="00C14CFB">
        <w:rPr>
          <w:rFonts w:ascii="Times New Roman" w:hAnsi="Times New Roman"/>
          <w:sz w:val="28"/>
          <w:szCs w:val="28"/>
        </w:rPr>
        <w:t xml:space="preserve"> и др.); слогов с мягкими и твёрдыми согласными </w:t>
      </w:r>
      <w:r w:rsidRPr="00C14CFB">
        <w:rPr>
          <w:rFonts w:ascii="Times New Roman" w:hAnsi="Times New Roman"/>
          <w:i/>
          <w:iCs/>
          <w:sz w:val="28"/>
          <w:szCs w:val="28"/>
        </w:rPr>
        <w:t>(мы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ми,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лы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ли,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ны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ни, мыл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мил</w:t>
      </w:r>
      <w:r w:rsidRPr="00C14CFB">
        <w:rPr>
          <w:rFonts w:ascii="Times New Roman" w:hAnsi="Times New Roman"/>
          <w:sz w:val="28"/>
          <w:szCs w:val="28"/>
        </w:rPr>
        <w:t xml:space="preserve"> и т. Д.), а также с </w:t>
      </w:r>
      <w:r w:rsidRPr="00C14CFB">
        <w:rPr>
          <w:rFonts w:ascii="Times New Roman" w:hAnsi="Times New Roman"/>
          <w:i/>
          <w:iCs/>
          <w:sz w:val="28"/>
          <w:szCs w:val="28"/>
        </w:rPr>
        <w:t>и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й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 xml:space="preserve"> (мои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мой). </w:t>
      </w:r>
      <w:r w:rsidRPr="00C14CFB">
        <w:rPr>
          <w:rFonts w:ascii="Times New Roman" w:hAnsi="Times New Roman"/>
          <w:sz w:val="28"/>
          <w:szCs w:val="28"/>
        </w:rPr>
        <w:t xml:space="preserve">Образование и чтение открытых и закрытых </w:t>
      </w:r>
      <w:proofErr w:type="spellStart"/>
      <w:r w:rsidRPr="00C14CFB">
        <w:rPr>
          <w:rFonts w:ascii="Times New Roman" w:hAnsi="Times New Roman"/>
          <w:sz w:val="28"/>
          <w:szCs w:val="28"/>
        </w:rPr>
        <w:t>двубуквенных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слогов с твёрдыми и мя</w:t>
      </w:r>
      <w:r w:rsidR="00F541AC" w:rsidRPr="00C14CFB">
        <w:rPr>
          <w:rFonts w:ascii="Times New Roman" w:hAnsi="Times New Roman"/>
          <w:sz w:val="28"/>
          <w:szCs w:val="28"/>
        </w:rPr>
        <w:t>гкими согласными, трёх-четырёх–</w:t>
      </w:r>
      <w:r w:rsidRPr="00C14CFB">
        <w:rPr>
          <w:rFonts w:ascii="Times New Roman" w:hAnsi="Times New Roman"/>
          <w:sz w:val="28"/>
          <w:szCs w:val="28"/>
        </w:rPr>
        <w:t xml:space="preserve">буквенных слов типа </w:t>
      </w:r>
      <w:r w:rsidRPr="00C14CFB">
        <w:rPr>
          <w:rFonts w:ascii="Times New Roman" w:hAnsi="Times New Roman"/>
          <w:i/>
          <w:iCs/>
          <w:sz w:val="28"/>
          <w:szCs w:val="28"/>
        </w:rPr>
        <w:t>кот, кит, соль</w:t>
      </w:r>
      <w:r w:rsidRPr="00C14CFB">
        <w:rPr>
          <w:rFonts w:ascii="Times New Roman" w:hAnsi="Times New Roman"/>
          <w:sz w:val="28"/>
          <w:szCs w:val="28"/>
        </w:rPr>
        <w:t xml:space="preserve"> и т. Д. Чтение слого</w:t>
      </w:r>
      <w:r w:rsidRPr="00C14CFB">
        <w:rPr>
          <w:rFonts w:ascii="Times New Roman" w:hAnsi="Times New Roman"/>
          <w:sz w:val="28"/>
          <w:szCs w:val="28"/>
        </w:rPr>
        <w:softHyphen/>
        <w:t>вых структур по подобию, целостное запоминание слогов.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Составление и чтение слов из усвоенных слоговых струк</w:t>
      </w:r>
      <w:r w:rsidRPr="00C14CFB">
        <w:rPr>
          <w:rFonts w:ascii="Times New Roman" w:hAnsi="Times New Roman"/>
          <w:sz w:val="28"/>
          <w:szCs w:val="28"/>
        </w:rPr>
        <w:softHyphen/>
        <w:t>тур. Чёткое проговаривание каждого слога в слове. Чтение слов, обозначающих один и много предметов, большой и маленький предмет. Соотнесение слова с иллюстратив</w:t>
      </w:r>
      <w:r w:rsidR="00F541AC" w:rsidRPr="00C14CFB">
        <w:rPr>
          <w:rFonts w:ascii="Times New Roman" w:hAnsi="Times New Roman"/>
          <w:sz w:val="28"/>
          <w:szCs w:val="28"/>
        </w:rPr>
        <w:t xml:space="preserve">ным материалом. Работа со </w:t>
      </w:r>
      <w:proofErr w:type="spellStart"/>
      <w:r w:rsidR="00F541AC" w:rsidRPr="00C14CFB">
        <w:rPr>
          <w:rFonts w:ascii="Times New Roman" w:hAnsi="Times New Roman"/>
          <w:sz w:val="28"/>
          <w:szCs w:val="28"/>
        </w:rPr>
        <w:t>звуко</w:t>
      </w:r>
      <w:proofErr w:type="spellEnd"/>
      <w:r w:rsidR="00F541AC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>буквенной схемой. Обозначение букв красными и синими кружками (квадратиками).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Усвоение рукописного начертания строчных и пропис</w:t>
      </w:r>
      <w:r w:rsidRPr="00C14CFB">
        <w:rPr>
          <w:rFonts w:ascii="Times New Roman" w:hAnsi="Times New Roman"/>
          <w:sz w:val="28"/>
          <w:szCs w:val="28"/>
        </w:rPr>
        <w:softHyphen/>
        <w:t>ных букв. Списывание с печатного и рукописного текстов букв, слогов, слов, состоящих из усвоенных слоговых струк</w:t>
      </w:r>
      <w:r w:rsidRPr="00C14CFB">
        <w:rPr>
          <w:rFonts w:ascii="Times New Roman" w:hAnsi="Times New Roman"/>
          <w:sz w:val="28"/>
          <w:szCs w:val="28"/>
        </w:rPr>
        <w:softHyphen/>
        <w:t>тур. Письмо по образцу предложений, состоящих из 2 слов. Большая буква в начале и точка в конце предложения.</w:t>
      </w:r>
    </w:p>
    <w:p w:rsidR="00635331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Письмо на слух букв и слогов. Интонирование каждого звука слова, обозначение звука в схеме или буквой из разрез</w:t>
      </w:r>
      <w:r w:rsidRPr="00C14CFB">
        <w:rPr>
          <w:rFonts w:ascii="Times New Roman" w:hAnsi="Times New Roman"/>
          <w:sz w:val="28"/>
          <w:szCs w:val="28"/>
        </w:rPr>
        <w:softHyphen/>
        <w:t>ной кассы с последующей записью слова в тетрадь. Самостоя</w:t>
      </w:r>
      <w:r w:rsidRPr="00C14CFB">
        <w:rPr>
          <w:rFonts w:ascii="Times New Roman" w:hAnsi="Times New Roman"/>
          <w:sz w:val="28"/>
          <w:szCs w:val="28"/>
        </w:rPr>
        <w:softHyphen/>
        <w:t>тельное составление изученных слогов с последующей запи</w:t>
      </w:r>
      <w:r w:rsidRPr="00C14CFB">
        <w:rPr>
          <w:rFonts w:ascii="Times New Roman" w:hAnsi="Times New Roman"/>
          <w:sz w:val="28"/>
          <w:szCs w:val="28"/>
        </w:rPr>
        <w:softHyphen/>
        <w:t>сью. Вставка пропущенной буквы в словах под картинками.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lastRenderedPageBreak/>
        <w:t>3-й этап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Повторение пройденных звуков и букв, изучение новых: Ее, </w:t>
      </w:r>
      <w:proofErr w:type="spellStart"/>
      <w:r w:rsidRPr="00C14CFB">
        <w:rPr>
          <w:rFonts w:ascii="Times New Roman" w:hAnsi="Times New Roman"/>
          <w:sz w:val="28"/>
          <w:szCs w:val="28"/>
        </w:rPr>
        <w:t>Яя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Юю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Ёё, </w:t>
      </w:r>
      <w:proofErr w:type="spellStart"/>
      <w:r w:rsidRPr="00C14CFB">
        <w:rPr>
          <w:rFonts w:ascii="Times New Roman" w:hAnsi="Times New Roman"/>
          <w:sz w:val="28"/>
          <w:szCs w:val="28"/>
        </w:rPr>
        <w:t>Чч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Фф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Цц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Ээ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Щщ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4CFB">
        <w:rPr>
          <w:rFonts w:ascii="Times New Roman" w:hAnsi="Times New Roman"/>
          <w:sz w:val="28"/>
          <w:szCs w:val="28"/>
        </w:rPr>
        <w:t>ъ</w:t>
      </w:r>
      <w:proofErr w:type="spellEnd"/>
      <w:r w:rsidRPr="00C14CFB">
        <w:rPr>
          <w:rFonts w:ascii="Times New Roman" w:hAnsi="Times New Roman"/>
          <w:sz w:val="28"/>
          <w:szCs w:val="28"/>
        </w:rPr>
        <w:t>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Практическое различение гласных и согласных букв, правильное обозначение их в схеме.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Дифференциация оппозиционных звуков: звонких и глу</w:t>
      </w:r>
      <w:r w:rsidRPr="00C14CFB">
        <w:rPr>
          <w:rFonts w:ascii="Times New Roman" w:hAnsi="Times New Roman"/>
          <w:sz w:val="28"/>
          <w:szCs w:val="28"/>
        </w:rPr>
        <w:softHyphen/>
        <w:t>хих, твёрдых и мягких согласных, свистящих и шипящих в слогах и словах: [</w:t>
      </w:r>
      <w:proofErr w:type="spellStart"/>
      <w:r w:rsidRPr="00C14CFB">
        <w:rPr>
          <w:rFonts w:ascii="Times New Roman" w:hAnsi="Times New Roman"/>
          <w:sz w:val="28"/>
          <w:szCs w:val="28"/>
        </w:rPr>
        <w:t>ф</w:t>
      </w:r>
      <w:proofErr w:type="spellEnd"/>
      <w:r w:rsidRPr="00C14CFB">
        <w:rPr>
          <w:rFonts w:ascii="Times New Roman" w:hAnsi="Times New Roman"/>
          <w:sz w:val="28"/>
          <w:szCs w:val="28"/>
        </w:rPr>
        <w:t>] — [в], [с]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ц</w:t>
      </w:r>
      <w:proofErr w:type="spellEnd"/>
      <w:r w:rsidRPr="00C14CFB">
        <w:rPr>
          <w:rFonts w:ascii="Times New Roman" w:hAnsi="Times New Roman"/>
          <w:sz w:val="28"/>
          <w:szCs w:val="28"/>
        </w:rPr>
        <w:t>], [ч] — [</w:t>
      </w:r>
      <w:proofErr w:type="spellStart"/>
      <w:r w:rsidRPr="00C14CFB">
        <w:rPr>
          <w:rFonts w:ascii="Times New Roman" w:hAnsi="Times New Roman"/>
          <w:sz w:val="28"/>
          <w:szCs w:val="28"/>
        </w:rPr>
        <w:t>щ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]; </w:t>
      </w:r>
      <w:r w:rsidRPr="00C14CFB">
        <w:rPr>
          <w:rFonts w:ascii="Times New Roman" w:hAnsi="Times New Roman"/>
          <w:i/>
          <w:iCs/>
          <w:sz w:val="28"/>
          <w:szCs w:val="28"/>
        </w:rPr>
        <w:pgNum/>
      </w:r>
      <w:r w:rsidRPr="00C14CFB">
        <w:rPr>
          <w:rFonts w:ascii="Times New Roman" w:hAnsi="Times New Roman"/>
          <w:i/>
          <w:iCs/>
          <w:sz w:val="28"/>
          <w:szCs w:val="28"/>
        </w:rPr>
        <w:t>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мя,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му</w:t>
      </w:r>
      <w:proofErr w:type="spellEnd"/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мю, су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цу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, ша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C14CFB">
        <w:rPr>
          <w:rFonts w:ascii="Times New Roman" w:hAnsi="Times New Roman"/>
          <w:i/>
          <w:iCs/>
          <w:sz w:val="28"/>
          <w:szCs w:val="28"/>
        </w:rPr>
        <w:t>ща</w:t>
      </w:r>
      <w:proofErr w:type="spellEnd"/>
      <w:r w:rsidRPr="00C14CFB">
        <w:rPr>
          <w:rFonts w:ascii="Times New Roman" w:hAnsi="Times New Roman"/>
          <w:i/>
          <w:iCs/>
          <w:sz w:val="28"/>
          <w:szCs w:val="28"/>
        </w:rPr>
        <w:t>; цвет.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>свет, плач</w:t>
      </w:r>
      <w:r w:rsidRPr="00C14CFB">
        <w:rPr>
          <w:rFonts w:ascii="Times New Roman" w:hAnsi="Times New Roman"/>
          <w:sz w:val="28"/>
          <w:szCs w:val="28"/>
        </w:rPr>
        <w:t xml:space="preserve"> — </w:t>
      </w:r>
      <w:r w:rsidRPr="00C14CFB">
        <w:rPr>
          <w:rFonts w:ascii="Times New Roman" w:hAnsi="Times New Roman"/>
          <w:i/>
          <w:iCs/>
          <w:sz w:val="28"/>
          <w:szCs w:val="28"/>
        </w:rPr>
        <w:t xml:space="preserve">плащ </w:t>
      </w:r>
      <w:r w:rsidRPr="00C14CFB">
        <w:rPr>
          <w:rFonts w:ascii="Times New Roman" w:hAnsi="Times New Roman"/>
          <w:sz w:val="28"/>
          <w:szCs w:val="28"/>
        </w:rPr>
        <w:t>и др.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Усвоение рукописного начертания строчных и пропис</w:t>
      </w:r>
      <w:r w:rsidRPr="00C14CFB">
        <w:rPr>
          <w:rFonts w:ascii="Times New Roman" w:hAnsi="Times New Roman"/>
          <w:sz w:val="28"/>
          <w:szCs w:val="28"/>
        </w:rPr>
        <w:softHyphen/>
        <w:t xml:space="preserve">ных букв. Списывание с рукописного и печатного текстов усвоенных букв, </w:t>
      </w:r>
      <w:r w:rsidR="00F541AC" w:rsidRPr="00C14CFB">
        <w:rPr>
          <w:rFonts w:ascii="Times New Roman" w:hAnsi="Times New Roman"/>
          <w:sz w:val="28"/>
          <w:szCs w:val="28"/>
        </w:rPr>
        <w:t>слогов, слов и предложений из 3–</w:t>
      </w:r>
      <w:r w:rsidRPr="00C14CFB">
        <w:rPr>
          <w:rFonts w:ascii="Times New Roman" w:hAnsi="Times New Roman"/>
          <w:sz w:val="28"/>
          <w:szCs w:val="28"/>
        </w:rPr>
        <w:t>4 слов. Вставка пропущенной буквы или слога при списывании. Прописная буква в именах людей.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Письмо на слух букв и слогов, слов, предложений после предварительного анализа.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Самостоятельное составление слов из разбросанных букв или слогов с опорой на картинку.</w:t>
      </w:r>
    </w:p>
    <w:p w:rsidR="007C2B60" w:rsidRPr="00C14CFB" w:rsidRDefault="007C2B60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Контрольное списывание.</w:t>
      </w:r>
    </w:p>
    <w:p w:rsidR="002B0DD1" w:rsidRPr="00C14CFB" w:rsidRDefault="002B0DD1" w:rsidP="00F541AC">
      <w:pPr>
        <w:spacing w:line="360" w:lineRule="auto"/>
        <w:ind w:left="40" w:right="20" w:firstLine="397"/>
        <w:jc w:val="center"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Планируемые результаты изучения  учебной деятельности</w:t>
      </w:r>
      <w:r w:rsidRPr="00C14CFB">
        <w:rPr>
          <w:rFonts w:ascii="Times New Roman" w:hAnsi="Times New Roman"/>
          <w:b/>
          <w:bCs/>
          <w:sz w:val="28"/>
          <w:szCs w:val="28"/>
        </w:rPr>
        <w:br/>
      </w:r>
      <w:r w:rsidR="00DA15F3" w:rsidRPr="00C14CFB">
        <w:rPr>
          <w:rFonts w:ascii="Times New Roman" w:hAnsi="Times New Roman"/>
          <w:b/>
          <w:sz w:val="28"/>
          <w:szCs w:val="28"/>
        </w:rPr>
        <w:t xml:space="preserve"> Базовые учебные действия </w:t>
      </w:r>
    </w:p>
    <w:p w:rsidR="00891336" w:rsidRPr="00C14CFB" w:rsidRDefault="002B0DD1" w:rsidP="00F541AC">
      <w:pPr>
        <w:spacing w:before="24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</w:t>
      </w:r>
      <w:r w:rsidR="00F541AC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 xml:space="preserve">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567A06" w:rsidRPr="00C14CFB" w:rsidRDefault="00635331" w:rsidP="00B71F5B">
      <w:pPr>
        <w:spacing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a8"/>
        <w:tblW w:w="14709" w:type="dxa"/>
        <w:tblLook w:val="04A0"/>
      </w:tblPr>
      <w:tblGrid>
        <w:gridCol w:w="3373"/>
        <w:gridCol w:w="11336"/>
      </w:tblGrid>
      <w:tr w:rsidR="00567A06" w:rsidRPr="00C14CFB" w:rsidTr="00DB7527">
        <w:tc>
          <w:tcPr>
            <w:tcW w:w="3373" w:type="dxa"/>
          </w:tcPr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lastRenderedPageBreak/>
              <w:t xml:space="preserve">1.Личностные 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>базовые учебные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  <w:b/>
              </w:rPr>
            </w:pPr>
            <w:r w:rsidRPr="00C14CFB">
              <w:rPr>
                <w:rFonts w:ascii="Times New Roman" w:hAnsi="Times New Roman"/>
              </w:rPr>
              <w:t>действия</w:t>
            </w:r>
          </w:p>
        </w:tc>
        <w:tc>
          <w:tcPr>
            <w:tcW w:w="11336" w:type="dxa"/>
          </w:tcPr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осознание себя как ученика, заинтересованного посещением школы;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способность к осмыслению социального окружения, своего места в нём, принятие соответствующих возрасту ценностей и социальных ролей;  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положительное отношение к окружающей действительности, готовность к организации взаимодействия с ней и эстетическому её восприятию;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 целостный, социально ориентированный взгляд на мир в единстве его природной и социальной частей;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самостоятельность в выполнении учебных заданий, поручений, договоренностей;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4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b/>
              </w:rPr>
            </w:pPr>
            <w:r w:rsidRPr="00C14CFB">
              <w:rPr>
                <w:rFonts w:ascii="Times New Roman" w:hAnsi="Times New Roman"/>
                <w:color w:val="auto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</w:tc>
      </w:tr>
      <w:tr w:rsidR="00567A06" w:rsidRPr="00C14CFB" w:rsidTr="00DB7527">
        <w:tc>
          <w:tcPr>
            <w:tcW w:w="3373" w:type="dxa"/>
          </w:tcPr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>2.Регулятивные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 xml:space="preserve"> базовые учебные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 xml:space="preserve"> действия </w:t>
            </w:r>
          </w:p>
        </w:tc>
        <w:tc>
          <w:tcPr>
            <w:tcW w:w="11336" w:type="dxa"/>
          </w:tcPr>
          <w:p w:rsidR="00567A06" w:rsidRPr="00C14CFB" w:rsidRDefault="00567A06" w:rsidP="00567A06">
            <w:pPr>
              <w:pStyle w:val="Default"/>
              <w:numPr>
                <w:ilvl w:val="0"/>
                <w:numId w:val="26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адекватно соблюдать ритуалы школьного поведения (поднимать руку, вставать и выходить из-за парты и так далее);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6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принимать цели и произвольно включаться в деятельность, следовать предложенному плану и работать в общем темпе;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6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6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b/>
              </w:rPr>
            </w:pPr>
            <w:r w:rsidRPr="00C14CFB">
              <w:rPr>
                <w:rFonts w:ascii="Times New Roman" w:hAnsi="Times New Roman"/>
                <w:color w:val="auto"/>
              </w:rPr>
      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</w:t>
            </w:r>
          </w:p>
        </w:tc>
      </w:tr>
      <w:tr w:rsidR="00567A06" w:rsidRPr="00C14CFB" w:rsidTr="00DB7527">
        <w:tc>
          <w:tcPr>
            <w:tcW w:w="3373" w:type="dxa"/>
          </w:tcPr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 xml:space="preserve">3.Коммуникативные 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>базовые учебные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 xml:space="preserve"> действия </w:t>
            </w:r>
          </w:p>
        </w:tc>
        <w:tc>
          <w:tcPr>
            <w:tcW w:w="11336" w:type="dxa"/>
          </w:tcPr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вступать в контакт и работать в коллективе (</w:t>
            </w:r>
            <w:proofErr w:type="spellStart"/>
            <w:r w:rsidRPr="00C14CFB">
              <w:rPr>
                <w:rFonts w:ascii="Times New Roman" w:hAnsi="Times New Roman"/>
                <w:color w:val="auto"/>
              </w:rPr>
              <w:t>учитель−ученик</w:t>
            </w:r>
            <w:proofErr w:type="spellEnd"/>
            <w:r w:rsidRPr="00C14CFB">
              <w:rPr>
                <w:rFonts w:ascii="Times New Roman" w:hAnsi="Times New Roman"/>
                <w:color w:val="auto"/>
              </w:rPr>
              <w:t xml:space="preserve">, ученик–ученик, ученик–класс, </w:t>
            </w:r>
            <w:proofErr w:type="spellStart"/>
            <w:r w:rsidRPr="00C14CFB">
              <w:rPr>
                <w:rFonts w:ascii="Times New Roman" w:hAnsi="Times New Roman"/>
                <w:color w:val="auto"/>
              </w:rPr>
              <w:t>учитель−класс</w:t>
            </w:r>
            <w:proofErr w:type="spellEnd"/>
            <w:r w:rsidRPr="00C14CFB">
              <w:rPr>
                <w:rFonts w:ascii="Times New Roman" w:hAnsi="Times New Roman"/>
                <w:color w:val="auto"/>
              </w:rPr>
              <w:t xml:space="preserve">);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использовать принятые ритуалы социального взаимодействия с одноклассниками и учителем;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обращаться за помощью и принимать помощь;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слушать и понимать инструкцию к учебному заданию в разных видах деятельности и быту;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5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окружающими.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  <w:b/>
              </w:rPr>
            </w:pPr>
          </w:p>
        </w:tc>
      </w:tr>
      <w:tr w:rsidR="00567A06" w:rsidRPr="00C14CFB" w:rsidTr="00DB7527">
        <w:tc>
          <w:tcPr>
            <w:tcW w:w="3373" w:type="dxa"/>
          </w:tcPr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 xml:space="preserve">4. Познавательные 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>базовые учебные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  <w:r w:rsidRPr="00C14CFB">
              <w:rPr>
                <w:rFonts w:ascii="Times New Roman" w:hAnsi="Times New Roman"/>
              </w:rPr>
              <w:t>действия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36" w:type="dxa"/>
          </w:tcPr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выделять некоторые существенные, общие и отличительные свойства хорошо знакомых предметов;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устанавливать </w:t>
            </w:r>
            <w:proofErr w:type="spellStart"/>
            <w:r w:rsidRPr="00C14CFB">
              <w:rPr>
                <w:rFonts w:ascii="Times New Roman" w:hAnsi="Times New Roman"/>
                <w:color w:val="auto"/>
              </w:rPr>
              <w:t>видо-родовые</w:t>
            </w:r>
            <w:proofErr w:type="spellEnd"/>
            <w:r w:rsidRPr="00C14CFB">
              <w:rPr>
                <w:rFonts w:ascii="Times New Roman" w:hAnsi="Times New Roman"/>
                <w:color w:val="auto"/>
              </w:rPr>
              <w:t xml:space="preserve"> отношения предметов;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делать простейшие обобщения, сравнивать, классифицировать на наглядном материале;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lastRenderedPageBreak/>
              <w:t>пользоваться знаками, символами, предметами-заместителями;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читать; писать; выполнять арифметические действия;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 xml:space="preserve">наблюдать под руководством взрослого за предметами и явлениями окружающей действительности; </w:t>
            </w:r>
          </w:p>
          <w:p w:rsidR="00567A06" w:rsidRPr="00C14CFB" w:rsidRDefault="00567A06" w:rsidP="00567A06">
            <w:pPr>
              <w:pStyle w:val="Default"/>
              <w:numPr>
                <w:ilvl w:val="0"/>
                <w:numId w:val="27"/>
              </w:numPr>
              <w:spacing w:line="240" w:lineRule="atLeast"/>
              <w:ind w:left="227" w:firstLine="397"/>
              <w:jc w:val="both"/>
              <w:rPr>
                <w:rFonts w:ascii="Times New Roman" w:hAnsi="Times New Roman"/>
                <w:color w:val="auto"/>
              </w:rPr>
            </w:pPr>
            <w:r w:rsidRPr="00C14CFB">
              <w:rPr>
                <w:rFonts w:ascii="Times New Roman" w:hAnsi="Times New Roman"/>
                <w:color w:val="auto"/>
              </w:rPr>
      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      </w:r>
          </w:p>
          <w:p w:rsidR="00567A06" w:rsidRPr="00C14CFB" w:rsidRDefault="00567A06" w:rsidP="005142CC">
            <w:pPr>
              <w:pStyle w:val="Default"/>
              <w:spacing w:line="240" w:lineRule="atLeast"/>
              <w:ind w:left="227" w:firstLine="397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8F3EDE" w:rsidRDefault="00635331" w:rsidP="008F3EDE">
      <w:pPr>
        <w:spacing w:after="12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Pr="00C14CFB">
        <w:rPr>
          <w:rFonts w:ascii="Times New Roman" w:hAnsi="Times New Roman"/>
          <w:sz w:val="28"/>
          <w:szCs w:val="28"/>
        </w:rPr>
        <w:br/>
        <w:t xml:space="preserve">       </w:t>
      </w:r>
      <w:r w:rsidR="008F3D0F" w:rsidRPr="00C14CFB">
        <w:rPr>
          <w:rFonts w:ascii="Times New Roman" w:hAnsi="Times New Roman"/>
          <w:sz w:val="28"/>
          <w:szCs w:val="28"/>
        </w:rPr>
        <w:t xml:space="preserve">В структуре планируемых результатов ведущее место принадлежит </w:t>
      </w:r>
      <w:r w:rsidR="008F3D0F" w:rsidRPr="00C14CFB">
        <w:rPr>
          <w:rFonts w:ascii="Times New Roman" w:hAnsi="Times New Roman"/>
          <w:b/>
          <w:bCs/>
          <w:iCs/>
          <w:sz w:val="28"/>
          <w:szCs w:val="28"/>
        </w:rPr>
        <w:t>личностным</w:t>
      </w:r>
      <w:r w:rsidR="008F3D0F" w:rsidRPr="00C14CF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8F3D0F" w:rsidRPr="00C14CFB">
        <w:rPr>
          <w:rFonts w:ascii="Times New Roman" w:hAnsi="Times New Roman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</w:t>
      </w:r>
      <w:r w:rsidR="00B71F5B" w:rsidRPr="00C14CFB">
        <w:rPr>
          <w:rFonts w:ascii="Times New Roman" w:hAnsi="Times New Roman"/>
          <w:sz w:val="28"/>
          <w:szCs w:val="28"/>
        </w:rPr>
        <w:t>–</w:t>
      </w:r>
      <w:r w:rsidR="008F3D0F" w:rsidRPr="00C14CFB">
        <w:rPr>
          <w:rFonts w:ascii="Times New Roman" w:hAnsi="Times New Roman"/>
          <w:sz w:val="28"/>
          <w:szCs w:val="28"/>
        </w:rPr>
        <w:t xml:space="preserve"> введения обучающихся с умственной отсталостью в культуру, овладение ими </w:t>
      </w:r>
      <w:proofErr w:type="spellStart"/>
      <w:r w:rsidR="008F3D0F" w:rsidRPr="00C14CFB">
        <w:rPr>
          <w:rFonts w:ascii="Times New Roman" w:hAnsi="Times New Roman"/>
          <w:sz w:val="28"/>
          <w:szCs w:val="28"/>
        </w:rPr>
        <w:t>социо-культурным</w:t>
      </w:r>
      <w:proofErr w:type="spellEnd"/>
      <w:r w:rsidR="008F3D0F" w:rsidRPr="00C14CFB">
        <w:rPr>
          <w:rFonts w:ascii="Times New Roman" w:hAnsi="Times New Roman"/>
          <w:sz w:val="28"/>
          <w:szCs w:val="28"/>
        </w:rPr>
        <w:t xml:space="preserve"> опытом.</w:t>
      </w:r>
    </w:p>
    <w:p w:rsidR="008F3EDE" w:rsidRPr="008F3EDE" w:rsidRDefault="008F3D0F" w:rsidP="008F3EDE">
      <w:pPr>
        <w:pStyle w:val="a4"/>
        <w:numPr>
          <w:ilvl w:val="0"/>
          <w:numId w:val="28"/>
        </w:numPr>
        <w:spacing w:after="120" w:line="360" w:lineRule="auto"/>
        <w:ind w:left="0" w:hanging="357"/>
        <w:jc w:val="both"/>
        <w:rPr>
          <w:sz w:val="28"/>
          <w:szCs w:val="28"/>
        </w:rPr>
      </w:pPr>
      <w:r w:rsidRPr="008F3EDE">
        <w:rPr>
          <w:sz w:val="28"/>
          <w:szCs w:val="28"/>
        </w:rPr>
        <w:t xml:space="preserve">осознание себя как гражданина России; </w:t>
      </w:r>
    </w:p>
    <w:p w:rsidR="008F3D0F" w:rsidRPr="008F3EDE" w:rsidRDefault="008F3D0F" w:rsidP="008F3EDE">
      <w:pPr>
        <w:pStyle w:val="a4"/>
        <w:numPr>
          <w:ilvl w:val="0"/>
          <w:numId w:val="28"/>
        </w:numPr>
        <w:spacing w:after="120" w:line="360" w:lineRule="auto"/>
        <w:ind w:left="0" w:hanging="357"/>
        <w:jc w:val="both"/>
        <w:rPr>
          <w:sz w:val="28"/>
          <w:szCs w:val="28"/>
        </w:rPr>
      </w:pPr>
      <w:r w:rsidRPr="008F3EDE">
        <w:rPr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8F3D0F" w:rsidRPr="008F3EDE" w:rsidRDefault="008F3D0F" w:rsidP="008F3EDE">
      <w:pPr>
        <w:pStyle w:val="a4"/>
        <w:numPr>
          <w:ilvl w:val="0"/>
          <w:numId w:val="28"/>
        </w:numPr>
        <w:spacing w:after="120" w:line="360" w:lineRule="auto"/>
        <w:ind w:left="0" w:hanging="357"/>
        <w:jc w:val="both"/>
        <w:rPr>
          <w:sz w:val="28"/>
          <w:szCs w:val="28"/>
        </w:rPr>
      </w:pPr>
      <w:r w:rsidRPr="008F3EDE">
        <w:rPr>
          <w:sz w:val="28"/>
          <w:szCs w:val="28"/>
        </w:rPr>
        <w:t>формирование и развитие социально значимых мотивов учебной деятельности;</w:t>
      </w:r>
    </w:p>
    <w:p w:rsidR="007475E5" w:rsidRPr="008F3EDE" w:rsidRDefault="00635331" w:rsidP="008F3EDE">
      <w:pPr>
        <w:pStyle w:val="a4"/>
        <w:numPr>
          <w:ilvl w:val="0"/>
          <w:numId w:val="28"/>
        </w:numPr>
        <w:spacing w:after="120" w:line="360" w:lineRule="auto"/>
        <w:ind w:left="0" w:hanging="357"/>
        <w:jc w:val="both"/>
        <w:rPr>
          <w:sz w:val="28"/>
          <w:szCs w:val="28"/>
        </w:rPr>
      </w:pPr>
      <w:r w:rsidRPr="008F3EDE">
        <w:rPr>
          <w:sz w:val="28"/>
          <w:szCs w:val="28"/>
        </w:rPr>
        <w:t xml:space="preserve"> </w:t>
      </w:r>
      <w:r w:rsidR="008F3D0F" w:rsidRPr="008F3EDE">
        <w:rPr>
          <w:sz w:val="28"/>
          <w:szCs w:val="28"/>
        </w:rPr>
        <w:t xml:space="preserve">развитие навыков сотрудничества </w:t>
      </w:r>
      <w:proofErr w:type="gramStart"/>
      <w:r w:rsidR="008F3D0F" w:rsidRPr="008F3EDE">
        <w:rPr>
          <w:sz w:val="28"/>
          <w:szCs w:val="28"/>
        </w:rPr>
        <w:t>со</w:t>
      </w:r>
      <w:proofErr w:type="gramEnd"/>
      <w:r w:rsidR="008F3D0F" w:rsidRPr="008F3EDE">
        <w:rPr>
          <w:sz w:val="28"/>
          <w:szCs w:val="28"/>
        </w:rPr>
        <w:t xml:space="preserve"> взрослыми и сверстниками в разных социальных ситуациях;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– </w:t>
      </w:r>
      <w:r w:rsidR="008F3D0F" w:rsidRPr="00C14CFB">
        <w:rPr>
          <w:rFonts w:ascii="Times New Roman" w:hAnsi="Times New Roman"/>
          <w:sz w:val="28"/>
          <w:szCs w:val="24"/>
        </w:rPr>
        <w:t>формирование внутренней позиции школьника на уровне положительного отношения к школе;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4"/>
        </w:rPr>
      </w:pPr>
      <w:r w:rsidRPr="00C14CFB">
        <w:rPr>
          <w:rFonts w:ascii="Times New Roman" w:hAnsi="Times New Roman"/>
          <w:sz w:val="28"/>
          <w:szCs w:val="24"/>
        </w:rPr>
        <w:t xml:space="preserve">– </w:t>
      </w:r>
      <w:r w:rsidR="008F3D0F" w:rsidRPr="00C14CFB">
        <w:rPr>
          <w:rFonts w:ascii="Times New Roman" w:hAnsi="Times New Roman"/>
          <w:sz w:val="28"/>
          <w:szCs w:val="24"/>
        </w:rPr>
        <w:t>положительного отношения к урокам русского языка;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4"/>
        </w:rPr>
      </w:pPr>
      <w:r w:rsidRPr="00C14CFB">
        <w:rPr>
          <w:rFonts w:ascii="Times New Roman" w:hAnsi="Times New Roman"/>
          <w:sz w:val="28"/>
          <w:szCs w:val="24"/>
        </w:rPr>
        <w:t>–</w:t>
      </w:r>
      <w:r w:rsidR="007475E5" w:rsidRPr="00C14CFB">
        <w:rPr>
          <w:rFonts w:ascii="Times New Roman" w:hAnsi="Times New Roman"/>
          <w:sz w:val="28"/>
          <w:szCs w:val="24"/>
        </w:rPr>
        <w:t xml:space="preserve"> </w:t>
      </w:r>
      <w:r w:rsidR="008F3D0F" w:rsidRPr="00C14CFB">
        <w:rPr>
          <w:rFonts w:ascii="Times New Roman" w:hAnsi="Times New Roman"/>
          <w:sz w:val="28"/>
          <w:szCs w:val="24"/>
        </w:rPr>
        <w:t>уважительного отношения к русскому языку как родному языку русского народа;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4"/>
        </w:rPr>
      </w:pPr>
      <w:r w:rsidRPr="00C14CFB">
        <w:rPr>
          <w:rFonts w:ascii="Times New Roman" w:hAnsi="Times New Roman"/>
          <w:sz w:val="28"/>
          <w:szCs w:val="24"/>
        </w:rPr>
        <w:t xml:space="preserve">– </w:t>
      </w:r>
      <w:r w:rsidR="008F3D0F" w:rsidRPr="00C14CFB">
        <w:rPr>
          <w:rFonts w:ascii="Times New Roman" w:hAnsi="Times New Roman"/>
          <w:sz w:val="28"/>
          <w:szCs w:val="24"/>
        </w:rPr>
        <w:t>интереса к языковой и речевой деятельности;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4"/>
        </w:rPr>
      </w:pPr>
      <w:r w:rsidRPr="00C14CFB">
        <w:rPr>
          <w:rFonts w:ascii="Times New Roman" w:hAnsi="Times New Roman"/>
          <w:sz w:val="28"/>
          <w:szCs w:val="24"/>
        </w:rPr>
        <w:lastRenderedPageBreak/>
        <w:t xml:space="preserve">– </w:t>
      </w:r>
      <w:r w:rsidR="007475E5" w:rsidRPr="00C14CFB">
        <w:rPr>
          <w:rFonts w:ascii="Times New Roman" w:hAnsi="Times New Roman"/>
          <w:sz w:val="28"/>
          <w:szCs w:val="24"/>
        </w:rPr>
        <w:t xml:space="preserve"> </w:t>
      </w:r>
      <w:r w:rsidR="008F3D0F" w:rsidRPr="00C14CFB">
        <w:rPr>
          <w:rFonts w:ascii="Times New Roman" w:hAnsi="Times New Roman"/>
          <w:sz w:val="28"/>
          <w:szCs w:val="24"/>
        </w:rPr>
        <w:t>представления о многообразии окружающего мира, некоторых духовных традициях русского народа;</w:t>
      </w:r>
    </w:p>
    <w:p w:rsidR="008F3D0F" w:rsidRPr="00C14CFB" w:rsidRDefault="00635331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–</w:t>
      </w:r>
      <w:r w:rsidR="007475E5" w:rsidRPr="00C14CFB">
        <w:rPr>
          <w:rFonts w:ascii="Times New Roman" w:hAnsi="Times New Roman"/>
          <w:sz w:val="28"/>
          <w:szCs w:val="28"/>
        </w:rPr>
        <w:t xml:space="preserve"> </w:t>
      </w:r>
      <w:r w:rsidR="008F3D0F" w:rsidRPr="00C14CFB">
        <w:rPr>
          <w:rFonts w:ascii="Times New Roman" w:hAnsi="Times New Roman"/>
          <w:sz w:val="28"/>
          <w:szCs w:val="28"/>
        </w:rPr>
        <w:t>формирование установки на безопасный, здоровый образ жизни.</w:t>
      </w:r>
    </w:p>
    <w:p w:rsidR="008F3D0F" w:rsidRPr="00C14CFB" w:rsidRDefault="008F3D0F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bCs/>
          <w:iCs/>
          <w:sz w:val="28"/>
          <w:szCs w:val="28"/>
        </w:rPr>
        <w:t>Предметные результаты</w:t>
      </w:r>
      <w:r w:rsidRPr="00C14CFB">
        <w:rPr>
          <w:rFonts w:ascii="Times New Roman" w:hAnsi="Times New Roman"/>
          <w:sz w:val="28"/>
          <w:szCs w:val="28"/>
        </w:rPr>
        <w:t xml:space="preserve"> имеют два уровня овладения: минимальный и достаточный. </w:t>
      </w:r>
    </w:p>
    <w:p w:rsidR="008F3D0F" w:rsidRPr="00C14CFB" w:rsidRDefault="008F3D0F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DB7527" w:rsidRDefault="007475E5" w:rsidP="00B71F5B">
      <w:pPr>
        <w:spacing w:after="0" w:line="360" w:lineRule="auto"/>
        <w:ind w:left="40" w:firstLine="397"/>
        <w:jc w:val="center"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 xml:space="preserve">Минимальный и достаточный уровни усвоения предметных результатов по учебному предмету </w:t>
      </w:r>
    </w:p>
    <w:p w:rsidR="007475E5" w:rsidRPr="00C14CFB" w:rsidRDefault="007475E5" w:rsidP="00B71F5B">
      <w:pPr>
        <w:spacing w:after="0" w:line="360" w:lineRule="auto"/>
        <w:ind w:left="40" w:firstLine="397"/>
        <w:jc w:val="center"/>
        <w:rPr>
          <w:rFonts w:ascii="Times New Roman" w:hAnsi="Times New Roman"/>
          <w:b/>
          <w:bCs/>
          <w:sz w:val="28"/>
          <w:szCs w:val="26"/>
        </w:rPr>
      </w:pPr>
      <w:r w:rsidRPr="00C14CFB">
        <w:rPr>
          <w:rFonts w:ascii="Times New Roman" w:hAnsi="Times New Roman"/>
          <w:b/>
          <w:sz w:val="28"/>
          <w:szCs w:val="28"/>
        </w:rPr>
        <w:t>«</w:t>
      </w:r>
      <w:r w:rsidRPr="00C14CFB">
        <w:rPr>
          <w:rFonts w:ascii="Times New Roman" w:hAnsi="Times New Roman"/>
          <w:b/>
          <w:bCs/>
          <w:sz w:val="28"/>
          <w:szCs w:val="26"/>
        </w:rPr>
        <w:t>Русский язык</w:t>
      </w:r>
      <w:r w:rsidRPr="00C14CFB">
        <w:rPr>
          <w:rFonts w:ascii="Times New Roman" w:hAnsi="Times New Roman"/>
          <w:b/>
          <w:sz w:val="28"/>
          <w:szCs w:val="28"/>
        </w:rPr>
        <w:t xml:space="preserve">» </w:t>
      </w:r>
    </w:p>
    <w:p w:rsidR="007475E5" w:rsidRPr="00C14CFB" w:rsidRDefault="007475E5" w:rsidP="00F57C7C">
      <w:pPr>
        <w:spacing w:after="120" w:line="360" w:lineRule="auto"/>
        <w:ind w:left="40" w:firstLine="397"/>
        <w:jc w:val="center"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bCs/>
          <w:sz w:val="28"/>
          <w:szCs w:val="28"/>
        </w:rPr>
        <w:t>на конец обучения в 1</w:t>
      </w:r>
      <w:r w:rsidR="00F57C7C" w:rsidRPr="00C14C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14CFB">
        <w:rPr>
          <w:rFonts w:ascii="Times New Roman" w:hAnsi="Times New Roman"/>
          <w:b/>
          <w:bCs/>
          <w:sz w:val="28"/>
          <w:szCs w:val="28"/>
        </w:rPr>
        <w:t>классе</w:t>
      </w:r>
      <w:r w:rsidR="00DA15F3" w:rsidRPr="00C14CFB"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  <w:gridCol w:w="7513"/>
      </w:tblGrid>
      <w:tr w:rsidR="007475E5" w:rsidRPr="00C14CFB" w:rsidTr="00DB7527">
        <w:tc>
          <w:tcPr>
            <w:tcW w:w="7088" w:type="dxa"/>
          </w:tcPr>
          <w:p w:rsidR="007475E5" w:rsidRPr="00C14CFB" w:rsidRDefault="007475E5" w:rsidP="00B71F5B">
            <w:pPr>
              <w:spacing w:after="0"/>
              <w:ind w:left="4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7513" w:type="dxa"/>
          </w:tcPr>
          <w:p w:rsidR="007475E5" w:rsidRPr="00C14CFB" w:rsidRDefault="007475E5" w:rsidP="00B71F5B">
            <w:pPr>
              <w:spacing w:after="0"/>
              <w:ind w:left="4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7475E5" w:rsidRPr="00C14CFB" w:rsidTr="00DB7527">
        <w:tc>
          <w:tcPr>
            <w:tcW w:w="7088" w:type="dxa"/>
          </w:tcPr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>различать звуки на слухи в собственном произношении, знать буквы;</w:t>
            </w:r>
          </w:p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>списывать с печатного текста отдельные слоги и слова.</w:t>
            </w:r>
          </w:p>
        </w:tc>
        <w:tc>
          <w:tcPr>
            <w:tcW w:w="7513" w:type="dxa"/>
          </w:tcPr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>различать звуки на слухи в собственном произношении;</w:t>
            </w:r>
          </w:p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>писать строчные и прописные буквы;</w:t>
            </w:r>
          </w:p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>списать с печатного и рукописного текста прочитанные и разобранные слова и предложения;</w:t>
            </w:r>
          </w:p>
          <w:p w:rsidR="007475E5" w:rsidRPr="00C14CFB" w:rsidRDefault="00FB462E" w:rsidP="00B71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C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 xml:space="preserve">писать на слух отдельные буквы, слоги и слова, написание которых не расходится с произношением (последние – после </w:t>
            </w:r>
            <w:proofErr w:type="spellStart"/>
            <w:r w:rsidR="007475E5" w:rsidRPr="00C14CFB">
              <w:rPr>
                <w:rFonts w:ascii="Times New Roman" w:hAnsi="Times New Roman"/>
                <w:sz w:val="24"/>
                <w:szCs w:val="24"/>
              </w:rPr>
              <w:t>звуко-слогового</w:t>
            </w:r>
            <w:proofErr w:type="spellEnd"/>
            <w:r w:rsidRPr="00C14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75E5" w:rsidRPr="00C14CFB">
              <w:rPr>
                <w:rFonts w:ascii="Times New Roman" w:hAnsi="Times New Roman"/>
                <w:sz w:val="24"/>
                <w:szCs w:val="24"/>
              </w:rPr>
              <w:t xml:space="preserve"> проговаривания).</w:t>
            </w:r>
          </w:p>
        </w:tc>
      </w:tr>
    </w:tbl>
    <w:p w:rsidR="007475E5" w:rsidRPr="00C14CFB" w:rsidRDefault="007475E5" w:rsidP="00F541AC">
      <w:pPr>
        <w:spacing w:after="0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DA15F3" w:rsidRPr="00C14CFB" w:rsidRDefault="00DA15F3" w:rsidP="00F541AC">
      <w:pPr>
        <w:spacing w:after="0" w:line="360" w:lineRule="auto"/>
        <w:ind w:left="40" w:firstLine="397"/>
        <w:jc w:val="center"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Характеристика дифференциации групп обучающихся</w:t>
      </w:r>
    </w:p>
    <w:p w:rsidR="007475E5" w:rsidRPr="00C14CFB" w:rsidRDefault="007475E5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eastAsia="Batang" w:hAnsi="Times New Roman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 </w:t>
      </w:r>
      <w:r w:rsidR="007D1D24" w:rsidRPr="00C14CFB">
        <w:rPr>
          <w:rFonts w:ascii="Times New Roman" w:eastAsia="Batang" w:hAnsi="Times New Roman"/>
          <w:position w:val="-2"/>
          <w:sz w:val="28"/>
          <w:szCs w:val="28"/>
        </w:rPr>
        <w:t xml:space="preserve">В.В. </w:t>
      </w:r>
      <w:r w:rsidRPr="00C14CFB">
        <w:rPr>
          <w:rFonts w:ascii="Times New Roman" w:eastAsia="Batang" w:hAnsi="Times New Roman"/>
          <w:position w:val="-2"/>
          <w:sz w:val="28"/>
          <w:szCs w:val="28"/>
        </w:rPr>
        <w:t>Воронковой, согласно этой дифференциации все учащиеся делятся на 4 группы.</w:t>
      </w:r>
    </w:p>
    <w:p w:rsidR="007475E5" w:rsidRPr="00C14CFB" w:rsidRDefault="007475E5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Первую группу</w:t>
      </w:r>
      <w:r w:rsidRPr="00C14CFB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</w:t>
      </w:r>
      <w:r w:rsidRPr="00C14CFB">
        <w:rPr>
          <w:rFonts w:ascii="Times New Roman" w:hAnsi="Times New Roman"/>
          <w:sz w:val="28"/>
          <w:szCs w:val="28"/>
        </w:rPr>
        <w:lastRenderedPageBreak/>
        <w:t>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7475E5" w:rsidRPr="00C14CFB" w:rsidRDefault="007475E5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Учащиеся </w:t>
      </w:r>
      <w:r w:rsidRPr="00C14CFB">
        <w:rPr>
          <w:rFonts w:ascii="Times New Roman" w:hAnsi="Times New Roman"/>
          <w:b/>
          <w:sz w:val="28"/>
          <w:szCs w:val="28"/>
        </w:rPr>
        <w:t>второй группы</w:t>
      </w:r>
      <w:r w:rsidRPr="00C14CFB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7475E5" w:rsidRPr="00C14CFB" w:rsidRDefault="007475E5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К </w:t>
      </w:r>
      <w:r w:rsidRPr="00C14CFB">
        <w:rPr>
          <w:rFonts w:ascii="Times New Roman" w:hAnsi="Times New Roman"/>
          <w:b/>
          <w:sz w:val="28"/>
          <w:szCs w:val="28"/>
        </w:rPr>
        <w:t>третьей группе</w:t>
      </w:r>
      <w:r w:rsidRPr="00C14CFB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</w:t>
      </w:r>
      <w:r w:rsidR="00B71F5B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>л</w:t>
      </w:r>
      <w:r w:rsidR="00B71F5B" w:rsidRPr="00C14CFB">
        <w:rPr>
          <w:rFonts w:ascii="Times New Roman" w:hAnsi="Times New Roman"/>
          <w:sz w:val="28"/>
          <w:szCs w:val="28"/>
        </w:rPr>
        <w:t>огической, наглядной, предметно–</w:t>
      </w:r>
      <w:r w:rsidRPr="00C14CFB">
        <w:rPr>
          <w:rFonts w:ascii="Times New Roman" w:hAnsi="Times New Roman"/>
          <w:sz w:val="28"/>
          <w:szCs w:val="28"/>
        </w:rPr>
        <w:t xml:space="preserve">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</w:t>
      </w:r>
      <w:r w:rsidRPr="00C14CFB">
        <w:rPr>
          <w:rFonts w:ascii="Times New Roman" w:hAnsi="Times New Roman"/>
          <w:sz w:val="28"/>
          <w:szCs w:val="28"/>
        </w:rPr>
        <w:lastRenderedPageBreak/>
        <w:t>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7475E5" w:rsidRPr="00C14CFB" w:rsidRDefault="007475E5" w:rsidP="00174673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К четвертой группе</w:t>
      </w:r>
      <w:r w:rsidRPr="00C14CFB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C14CFB">
        <w:rPr>
          <w:rFonts w:ascii="Times New Roman" w:hAnsi="Times New Roman"/>
          <w:sz w:val="28"/>
          <w:szCs w:val="28"/>
        </w:rPr>
        <w:t>застревание</w:t>
      </w:r>
      <w:proofErr w:type="spellEnd"/>
      <w:r w:rsidRPr="00C14CFB">
        <w:rPr>
          <w:rFonts w:ascii="Times New Roman" w:hAnsi="Times New Roman"/>
          <w:sz w:val="28"/>
          <w:szCs w:val="28"/>
        </w:rPr>
        <w:t>» на одних и тех же действиях.</w:t>
      </w:r>
    </w:p>
    <w:p w:rsidR="00B71F5B" w:rsidRPr="00C14CFB" w:rsidRDefault="002E6A01" w:rsidP="00F57C7C">
      <w:pPr>
        <w:spacing w:before="120" w:after="120" w:line="360" w:lineRule="auto"/>
        <w:ind w:left="40" w:firstLine="397"/>
        <w:rPr>
          <w:rFonts w:ascii="Times New Roman" w:eastAsia="Calibri" w:hAnsi="Times New Roman"/>
          <w:b/>
          <w:sz w:val="28"/>
          <w:szCs w:val="28"/>
        </w:rPr>
      </w:pPr>
      <w:r w:rsidRPr="00C14CFB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2E6A01" w:rsidRPr="00C14CFB" w:rsidRDefault="002E6A01" w:rsidP="00F57C7C">
      <w:pPr>
        <w:spacing w:after="0" w:line="360" w:lineRule="auto"/>
        <w:ind w:left="40" w:firstLine="397"/>
        <w:rPr>
          <w:rFonts w:ascii="Times New Roman" w:eastAsia="Calibri" w:hAnsi="Times New Roman"/>
          <w:b/>
          <w:sz w:val="28"/>
          <w:szCs w:val="28"/>
        </w:rPr>
      </w:pPr>
      <w:r w:rsidRPr="00C14CFB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8F3EDE" w:rsidRDefault="00DC6718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Pr="00C14CFB">
        <w:rPr>
          <w:rFonts w:ascii="Times New Roman" w:hAnsi="Times New Roman"/>
          <w:sz w:val="28"/>
          <w:szCs w:val="28"/>
          <w:lang w:val="en-US"/>
        </w:rPr>
        <w:t>VIII</w:t>
      </w:r>
      <w:r w:rsidRPr="00C14CFB">
        <w:rPr>
          <w:rFonts w:ascii="Times New Roman" w:hAnsi="Times New Roman"/>
          <w:sz w:val="28"/>
          <w:szCs w:val="28"/>
        </w:rPr>
        <w:t xml:space="preserve"> вида. </w:t>
      </w:r>
      <w:r w:rsidR="00567A06" w:rsidRPr="00C14CFB">
        <w:rPr>
          <w:rFonts w:ascii="Times New Roman" w:hAnsi="Times New Roman"/>
          <w:sz w:val="28"/>
          <w:szCs w:val="28"/>
        </w:rPr>
        <w:t xml:space="preserve">0–4 классы </w:t>
      </w:r>
      <w:r w:rsidR="00567A06" w:rsidRPr="00C14CFB">
        <w:rPr>
          <w:rFonts w:ascii="Times New Roman" w:eastAsia="Calibri" w:hAnsi="Times New Roman"/>
          <w:sz w:val="28"/>
          <w:szCs w:val="28"/>
        </w:rPr>
        <w:t xml:space="preserve">под редакцией </w:t>
      </w:r>
      <w:proofErr w:type="spellStart"/>
      <w:r w:rsidR="00567A06" w:rsidRPr="00C14CFB">
        <w:rPr>
          <w:rFonts w:ascii="Times New Roman" w:eastAsia="Calibri" w:hAnsi="Times New Roman"/>
          <w:sz w:val="28"/>
          <w:szCs w:val="28"/>
        </w:rPr>
        <w:t>И.М.Бгажноковой</w:t>
      </w:r>
      <w:proofErr w:type="spellEnd"/>
      <w:r w:rsidR="00567A06" w:rsidRPr="00C14CFB">
        <w:rPr>
          <w:rFonts w:ascii="Times New Roman" w:eastAsia="Calibri" w:hAnsi="Times New Roman"/>
          <w:sz w:val="28"/>
          <w:szCs w:val="28"/>
        </w:rPr>
        <w:t xml:space="preserve"> – М.: </w:t>
      </w:r>
      <w:r w:rsidR="00567A06" w:rsidRPr="00C14CFB">
        <w:rPr>
          <w:rFonts w:ascii="Times New Roman" w:hAnsi="Times New Roman"/>
          <w:sz w:val="28"/>
          <w:szCs w:val="28"/>
        </w:rPr>
        <w:t>Просвещение,</w:t>
      </w:r>
      <w:r w:rsidR="00567A06" w:rsidRPr="00C14CFB">
        <w:rPr>
          <w:rFonts w:ascii="Times New Roman" w:eastAsia="Calibri" w:hAnsi="Times New Roman"/>
          <w:sz w:val="28"/>
          <w:szCs w:val="28"/>
        </w:rPr>
        <w:t xml:space="preserve"> </w:t>
      </w:r>
      <w:r w:rsidR="00567A06" w:rsidRPr="00C14CFB">
        <w:rPr>
          <w:rFonts w:ascii="Times New Roman" w:hAnsi="Times New Roman"/>
          <w:sz w:val="28"/>
          <w:szCs w:val="28"/>
        </w:rPr>
        <w:t>2011</w:t>
      </w:r>
      <w:r w:rsidR="00567A06" w:rsidRPr="00C14CFB">
        <w:rPr>
          <w:rFonts w:ascii="Times New Roman" w:eastAsia="Calibri" w:hAnsi="Times New Roman"/>
          <w:sz w:val="28"/>
          <w:szCs w:val="28"/>
        </w:rPr>
        <w:t>.</w:t>
      </w:r>
      <w:r w:rsidR="00567A06" w:rsidRPr="00C14CFB">
        <w:rPr>
          <w:rFonts w:ascii="Times New Roman" w:hAnsi="Times New Roman"/>
          <w:sz w:val="28"/>
          <w:szCs w:val="28"/>
        </w:rPr>
        <w:t xml:space="preserve"> –  С. 238</w:t>
      </w:r>
      <w:r w:rsidR="00567A06" w:rsidRPr="00C14CFB">
        <w:rPr>
          <w:rFonts w:ascii="Times New Roman" w:eastAsia="Calibri" w:hAnsi="Times New Roman"/>
          <w:sz w:val="28"/>
          <w:szCs w:val="28"/>
        </w:rPr>
        <w:t>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eastAsia="Calibri" w:hAnsi="Times New Roman"/>
          <w:b/>
          <w:sz w:val="28"/>
          <w:szCs w:val="28"/>
        </w:rPr>
        <w:t>Учебная литература:</w:t>
      </w:r>
    </w:p>
    <w:p w:rsidR="002E6A01" w:rsidRPr="008F3EDE" w:rsidRDefault="00174673" w:rsidP="008F3EDE">
      <w:pPr>
        <w:spacing w:after="0" w:line="360" w:lineRule="auto"/>
        <w:ind w:left="40" w:firstLine="397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lastRenderedPageBreak/>
        <w:t xml:space="preserve">В.В. </w:t>
      </w:r>
      <w:r w:rsidR="00AE5C8E" w:rsidRPr="008F3EDE">
        <w:rPr>
          <w:rFonts w:ascii="Times New Roman" w:hAnsi="Times New Roman"/>
          <w:sz w:val="28"/>
          <w:szCs w:val="28"/>
        </w:rPr>
        <w:t xml:space="preserve">Воронкова, </w:t>
      </w:r>
      <w:r w:rsidRPr="008F3EDE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="002E6A01" w:rsidRPr="008F3EDE">
        <w:rPr>
          <w:rFonts w:ascii="Times New Roman" w:hAnsi="Times New Roman"/>
          <w:sz w:val="28"/>
          <w:szCs w:val="28"/>
        </w:rPr>
        <w:t>Коломыткина</w:t>
      </w:r>
      <w:proofErr w:type="spellEnd"/>
      <w:r w:rsidR="002E6A01" w:rsidRPr="008F3EDE">
        <w:rPr>
          <w:rFonts w:ascii="Times New Roman" w:hAnsi="Times New Roman"/>
          <w:sz w:val="28"/>
          <w:szCs w:val="28"/>
        </w:rPr>
        <w:t xml:space="preserve"> </w:t>
      </w:r>
      <w:r w:rsidR="00AE5C8E" w:rsidRPr="008F3EDE">
        <w:rPr>
          <w:rFonts w:ascii="Times New Roman" w:hAnsi="Times New Roman"/>
          <w:sz w:val="28"/>
          <w:szCs w:val="28"/>
        </w:rPr>
        <w:t xml:space="preserve"> </w:t>
      </w:r>
      <w:r w:rsidR="002E6A01" w:rsidRPr="008F3EDE">
        <w:rPr>
          <w:rFonts w:ascii="Times New Roman" w:hAnsi="Times New Roman"/>
          <w:sz w:val="28"/>
          <w:szCs w:val="28"/>
        </w:rPr>
        <w:t xml:space="preserve">Букварь для специальной (коррекционной) образовательной школы </w:t>
      </w:r>
      <w:r w:rsidR="002E6A01" w:rsidRPr="008F3EDE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="002E6A01" w:rsidRPr="008F3EDE">
        <w:rPr>
          <w:rFonts w:ascii="Times New Roman" w:hAnsi="Times New Roman"/>
          <w:sz w:val="28"/>
          <w:szCs w:val="28"/>
        </w:rPr>
        <w:t xml:space="preserve"> вида  М. «Просвещение», 2002.</w:t>
      </w:r>
      <w:r w:rsidR="00B71F5B" w:rsidRPr="008F3EDE">
        <w:rPr>
          <w:rFonts w:ascii="Times New Roman" w:hAnsi="Times New Roman"/>
          <w:sz w:val="28"/>
          <w:szCs w:val="28"/>
        </w:rPr>
        <w:t>–</w:t>
      </w:r>
      <w:r w:rsidR="002E6A01" w:rsidRPr="008F3EDE">
        <w:rPr>
          <w:rFonts w:ascii="Times New Roman" w:hAnsi="Times New Roman"/>
          <w:sz w:val="28"/>
          <w:szCs w:val="28"/>
        </w:rPr>
        <w:t xml:space="preserve"> С. </w:t>
      </w:r>
      <w:r w:rsidR="007D1D24" w:rsidRPr="008F3EDE">
        <w:rPr>
          <w:rFonts w:ascii="Times New Roman" w:hAnsi="Times New Roman"/>
          <w:sz w:val="28"/>
          <w:szCs w:val="28"/>
        </w:rPr>
        <w:t>–143.</w:t>
      </w:r>
      <w:r w:rsidR="00D5459F" w:rsidRPr="008F3EDE">
        <w:rPr>
          <w:rFonts w:ascii="Times New Roman" w:hAnsi="Times New Roman"/>
          <w:sz w:val="28"/>
          <w:szCs w:val="28"/>
        </w:rPr>
        <w:br/>
      </w:r>
      <w:r w:rsidR="00D5459F" w:rsidRPr="008F3EDE">
        <w:rPr>
          <w:rFonts w:ascii="Times New Roman" w:eastAsia="Calibri" w:hAnsi="Times New Roman"/>
          <w:b/>
          <w:sz w:val="28"/>
          <w:szCs w:val="28"/>
        </w:rPr>
        <w:t xml:space="preserve">      </w:t>
      </w:r>
      <w:r w:rsidR="002E6A01" w:rsidRPr="008F3EDE">
        <w:rPr>
          <w:rFonts w:ascii="Times New Roman" w:eastAsia="Calibri" w:hAnsi="Times New Roman"/>
          <w:b/>
          <w:sz w:val="28"/>
          <w:szCs w:val="28"/>
        </w:rPr>
        <w:t>Методические пособия: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1</w:t>
      </w:r>
      <w:r w:rsidRPr="008F3EDE">
        <w:rPr>
          <w:rFonts w:ascii="Times New Roman" w:hAnsi="Times New Roman"/>
          <w:b/>
          <w:i/>
          <w:sz w:val="28"/>
          <w:szCs w:val="28"/>
        </w:rPr>
        <w:t>.</w:t>
      </w:r>
      <w:r w:rsidR="00174673" w:rsidRPr="008F3EDE">
        <w:rPr>
          <w:rFonts w:ascii="Times New Roman" w:hAnsi="Times New Roman"/>
          <w:sz w:val="28"/>
          <w:szCs w:val="28"/>
        </w:rPr>
        <w:t xml:space="preserve"> А.К. </w:t>
      </w:r>
      <w:r w:rsidRPr="008F3EDE">
        <w:rPr>
          <w:rFonts w:ascii="Times New Roman" w:hAnsi="Times New Roman"/>
          <w:sz w:val="28"/>
          <w:szCs w:val="28"/>
        </w:rPr>
        <w:t>Аксенова Методика обучения русскому языку в специальной      (коррекционной)</w:t>
      </w:r>
      <w:r w:rsidR="00B71F5B" w:rsidRPr="008F3EDE">
        <w:rPr>
          <w:rFonts w:ascii="Times New Roman" w:hAnsi="Times New Roman"/>
          <w:sz w:val="28"/>
          <w:szCs w:val="28"/>
        </w:rPr>
        <w:t xml:space="preserve"> школе  </w:t>
      </w:r>
      <w:r w:rsidR="00B71F5B" w:rsidRPr="008F3EDE">
        <w:rPr>
          <w:rFonts w:ascii="Times New Roman" w:hAnsi="Times New Roman"/>
          <w:sz w:val="28"/>
          <w:szCs w:val="28"/>
        </w:rPr>
        <w:softHyphen/>
      </w:r>
      <w:r w:rsidR="00B71F5B" w:rsidRPr="008F3EDE">
        <w:rPr>
          <w:rFonts w:ascii="Times New Roman" w:hAnsi="Times New Roman"/>
          <w:sz w:val="28"/>
          <w:szCs w:val="28"/>
        </w:rPr>
        <w:softHyphen/>
        <w:t xml:space="preserve">–  М.: </w:t>
      </w:r>
      <w:proofErr w:type="spellStart"/>
      <w:r w:rsidR="00B71F5B" w:rsidRPr="008F3EDE">
        <w:rPr>
          <w:rFonts w:ascii="Times New Roman" w:hAnsi="Times New Roman"/>
          <w:sz w:val="28"/>
          <w:szCs w:val="28"/>
        </w:rPr>
        <w:t>Владос</w:t>
      </w:r>
      <w:proofErr w:type="spellEnd"/>
      <w:r w:rsidR="00B71F5B" w:rsidRPr="008F3EDE">
        <w:rPr>
          <w:rFonts w:ascii="Times New Roman" w:hAnsi="Times New Roman"/>
          <w:sz w:val="28"/>
          <w:szCs w:val="28"/>
        </w:rPr>
        <w:t xml:space="preserve">, 2001. – </w:t>
      </w:r>
      <w:r w:rsidRPr="008F3EDE">
        <w:rPr>
          <w:rFonts w:ascii="Times New Roman" w:hAnsi="Times New Roman"/>
          <w:sz w:val="28"/>
          <w:szCs w:val="28"/>
        </w:rPr>
        <w:t>С. 198.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2.</w:t>
      </w:r>
      <w:r w:rsidR="00174673" w:rsidRPr="008F3EDE">
        <w:rPr>
          <w:rFonts w:ascii="Times New Roman" w:hAnsi="Times New Roman"/>
          <w:sz w:val="28"/>
          <w:szCs w:val="28"/>
        </w:rPr>
        <w:t xml:space="preserve"> А.К.</w:t>
      </w:r>
      <w:r w:rsidR="007D1D24" w:rsidRPr="008F3EDE">
        <w:rPr>
          <w:rFonts w:ascii="Times New Roman" w:hAnsi="Times New Roman"/>
          <w:sz w:val="28"/>
          <w:szCs w:val="28"/>
        </w:rPr>
        <w:t xml:space="preserve"> </w:t>
      </w:r>
      <w:r w:rsidRPr="008F3EDE">
        <w:rPr>
          <w:rFonts w:ascii="Times New Roman" w:hAnsi="Times New Roman"/>
          <w:sz w:val="28"/>
          <w:szCs w:val="28"/>
        </w:rPr>
        <w:t xml:space="preserve">Аксенова, </w:t>
      </w:r>
      <w:r w:rsidR="00174673" w:rsidRPr="008F3EDE">
        <w:rPr>
          <w:rFonts w:ascii="Times New Roman" w:hAnsi="Times New Roman"/>
          <w:sz w:val="28"/>
          <w:szCs w:val="28"/>
        </w:rPr>
        <w:t xml:space="preserve">Н.Г. </w:t>
      </w:r>
      <w:proofErr w:type="spellStart"/>
      <w:r w:rsidRPr="008F3EDE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Pr="008F3EDE">
        <w:rPr>
          <w:rFonts w:ascii="Times New Roman" w:hAnsi="Times New Roman"/>
          <w:sz w:val="28"/>
          <w:szCs w:val="28"/>
        </w:rPr>
        <w:t xml:space="preserve"> Развитие речи учащихся на уроках грамматики и правописания. </w:t>
      </w:r>
      <w:r w:rsidR="00B71F5B" w:rsidRPr="008F3EDE">
        <w:rPr>
          <w:rFonts w:ascii="Times New Roman" w:hAnsi="Times New Roman"/>
          <w:sz w:val="28"/>
          <w:szCs w:val="28"/>
        </w:rPr>
        <w:t>— М.: Просвещение, 2002. –</w:t>
      </w:r>
      <w:r w:rsidRPr="008F3EDE">
        <w:rPr>
          <w:rFonts w:ascii="Times New Roman" w:hAnsi="Times New Roman"/>
          <w:sz w:val="28"/>
          <w:szCs w:val="28"/>
        </w:rPr>
        <w:t xml:space="preserve"> С. 115.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3.</w:t>
      </w:r>
      <w:r w:rsidR="00174673" w:rsidRPr="008F3EDE">
        <w:rPr>
          <w:rFonts w:ascii="Times New Roman" w:hAnsi="Times New Roman"/>
          <w:sz w:val="28"/>
          <w:szCs w:val="28"/>
        </w:rPr>
        <w:t xml:space="preserve"> В.К. </w:t>
      </w:r>
      <w:r w:rsidRPr="008F3EDE">
        <w:rPr>
          <w:rFonts w:ascii="Times New Roman" w:hAnsi="Times New Roman"/>
          <w:sz w:val="28"/>
          <w:szCs w:val="28"/>
        </w:rPr>
        <w:t xml:space="preserve">Воробьева Методика развития связной речи у детей </w:t>
      </w:r>
      <w:r w:rsidR="00B71F5B" w:rsidRPr="008F3EDE">
        <w:rPr>
          <w:rFonts w:ascii="Times New Roman" w:hAnsi="Times New Roman"/>
          <w:sz w:val="28"/>
          <w:szCs w:val="28"/>
        </w:rPr>
        <w:t xml:space="preserve">с системным недоразвитием речи –  М.: </w:t>
      </w:r>
      <w:proofErr w:type="spellStart"/>
      <w:r w:rsidR="00B71F5B" w:rsidRPr="008F3EDE">
        <w:rPr>
          <w:rFonts w:ascii="Times New Roman" w:hAnsi="Times New Roman"/>
          <w:sz w:val="28"/>
          <w:szCs w:val="28"/>
        </w:rPr>
        <w:t>Астрель</w:t>
      </w:r>
      <w:proofErr w:type="spellEnd"/>
      <w:r w:rsidR="00B71F5B" w:rsidRPr="008F3EDE">
        <w:rPr>
          <w:rFonts w:ascii="Times New Roman" w:hAnsi="Times New Roman"/>
          <w:sz w:val="28"/>
          <w:szCs w:val="28"/>
        </w:rPr>
        <w:t>, 2006. –</w:t>
      </w:r>
      <w:r w:rsidRPr="008F3EDE">
        <w:rPr>
          <w:rFonts w:ascii="Times New Roman" w:hAnsi="Times New Roman"/>
          <w:sz w:val="28"/>
          <w:szCs w:val="28"/>
        </w:rPr>
        <w:t xml:space="preserve">  С. 122.</w:t>
      </w:r>
    </w:p>
    <w:p w:rsidR="002E6A01" w:rsidRPr="008F3EDE" w:rsidRDefault="00174673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4</w:t>
      </w:r>
      <w:r w:rsidR="002E6A01" w:rsidRPr="008F3EDE">
        <w:rPr>
          <w:rFonts w:ascii="Times New Roman" w:hAnsi="Times New Roman"/>
          <w:sz w:val="28"/>
          <w:szCs w:val="28"/>
        </w:rPr>
        <w:t>.</w:t>
      </w:r>
      <w:r w:rsidRPr="008F3EDE">
        <w:rPr>
          <w:rFonts w:ascii="Times New Roman" w:hAnsi="Times New Roman"/>
          <w:sz w:val="28"/>
          <w:szCs w:val="28"/>
        </w:rPr>
        <w:t xml:space="preserve"> А.Г. </w:t>
      </w:r>
      <w:proofErr w:type="spellStart"/>
      <w:r w:rsidR="002E6A01" w:rsidRPr="008F3EDE">
        <w:rPr>
          <w:rFonts w:ascii="Times New Roman" w:hAnsi="Times New Roman"/>
          <w:sz w:val="28"/>
          <w:szCs w:val="28"/>
        </w:rPr>
        <w:t>Зикеев</w:t>
      </w:r>
      <w:proofErr w:type="spellEnd"/>
      <w:r w:rsidR="002E6A01" w:rsidRPr="008F3EDE">
        <w:rPr>
          <w:rFonts w:ascii="Times New Roman" w:hAnsi="Times New Roman"/>
          <w:sz w:val="28"/>
          <w:szCs w:val="28"/>
        </w:rPr>
        <w:t xml:space="preserve"> Работа над лексикой в начальных классах специальных (коррекц</w:t>
      </w:r>
      <w:r w:rsidR="00B71F5B" w:rsidRPr="008F3EDE">
        <w:rPr>
          <w:rFonts w:ascii="Times New Roman" w:hAnsi="Times New Roman"/>
          <w:sz w:val="28"/>
          <w:szCs w:val="28"/>
        </w:rPr>
        <w:t>ионных) школ. – М.: Академия. – 2002. –</w:t>
      </w:r>
      <w:r w:rsidR="002E6A01" w:rsidRPr="008F3EDE">
        <w:rPr>
          <w:rFonts w:ascii="Times New Roman" w:hAnsi="Times New Roman"/>
          <w:sz w:val="28"/>
          <w:szCs w:val="28"/>
        </w:rPr>
        <w:t xml:space="preserve"> С. 101.</w:t>
      </w:r>
    </w:p>
    <w:p w:rsidR="002E6A01" w:rsidRPr="008F3EDE" w:rsidRDefault="00174673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5</w:t>
      </w:r>
      <w:r w:rsidR="002E6A01" w:rsidRPr="008F3EDE">
        <w:rPr>
          <w:rFonts w:ascii="Times New Roman" w:hAnsi="Times New Roman"/>
          <w:sz w:val="28"/>
          <w:szCs w:val="28"/>
        </w:rPr>
        <w:t>.</w:t>
      </w:r>
      <w:r w:rsidRPr="008F3EDE">
        <w:rPr>
          <w:rFonts w:ascii="Times New Roman" w:hAnsi="Times New Roman"/>
          <w:sz w:val="28"/>
          <w:szCs w:val="28"/>
        </w:rPr>
        <w:t xml:space="preserve"> С.В. </w:t>
      </w:r>
      <w:r w:rsidR="002E6A01" w:rsidRPr="008F3EDE">
        <w:rPr>
          <w:rFonts w:ascii="Times New Roman" w:hAnsi="Times New Roman"/>
          <w:sz w:val="28"/>
          <w:szCs w:val="28"/>
        </w:rPr>
        <w:t xml:space="preserve">Комарова Формирование речевой коммуникации учащихся   специальных (коррекционных) школ VIII вида на уроках развития речи. </w:t>
      </w:r>
      <w:r w:rsidR="00B71F5B" w:rsidRPr="008F3EDE">
        <w:rPr>
          <w:rFonts w:ascii="Times New Roman" w:hAnsi="Times New Roman"/>
          <w:sz w:val="28"/>
          <w:szCs w:val="28"/>
        </w:rPr>
        <w:t>– М.: Просвещение, 2005. –</w:t>
      </w:r>
      <w:r w:rsidR="002E6A01" w:rsidRPr="008F3EDE">
        <w:rPr>
          <w:rFonts w:ascii="Times New Roman" w:hAnsi="Times New Roman"/>
          <w:sz w:val="28"/>
          <w:szCs w:val="28"/>
        </w:rPr>
        <w:t xml:space="preserve"> С. 98.</w:t>
      </w:r>
    </w:p>
    <w:p w:rsidR="007D1D24" w:rsidRPr="008F3EDE" w:rsidRDefault="00174673" w:rsidP="008F3EDE">
      <w:pPr>
        <w:tabs>
          <w:tab w:val="left" w:pos="2490"/>
        </w:tabs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eastAsia="Calibri" w:hAnsi="Times New Roman"/>
          <w:sz w:val="28"/>
          <w:szCs w:val="28"/>
        </w:rPr>
        <w:t>6</w:t>
      </w:r>
      <w:r w:rsidR="002E6A01" w:rsidRPr="008F3EDE">
        <w:rPr>
          <w:rFonts w:ascii="Times New Roman" w:eastAsia="Calibri" w:hAnsi="Times New Roman"/>
          <w:sz w:val="28"/>
          <w:szCs w:val="28"/>
        </w:rPr>
        <w:t>.</w:t>
      </w:r>
      <w:r w:rsidRPr="008F3EDE">
        <w:rPr>
          <w:rFonts w:ascii="Times New Roman" w:hAnsi="Times New Roman"/>
          <w:sz w:val="28"/>
          <w:szCs w:val="28"/>
        </w:rPr>
        <w:t xml:space="preserve"> О. В. </w:t>
      </w:r>
      <w:proofErr w:type="spellStart"/>
      <w:r w:rsidR="002E6A01" w:rsidRPr="008F3EDE">
        <w:rPr>
          <w:rFonts w:ascii="Times New Roman" w:hAnsi="Times New Roman"/>
          <w:sz w:val="28"/>
          <w:szCs w:val="28"/>
        </w:rPr>
        <w:t>Узорова</w:t>
      </w:r>
      <w:proofErr w:type="spellEnd"/>
      <w:r w:rsidR="002E6A01" w:rsidRPr="008F3EDE">
        <w:rPr>
          <w:rFonts w:ascii="Times New Roman" w:hAnsi="Times New Roman"/>
          <w:sz w:val="28"/>
          <w:szCs w:val="28"/>
        </w:rPr>
        <w:t xml:space="preserve">, </w:t>
      </w:r>
      <w:r w:rsidRPr="008F3EDE">
        <w:rPr>
          <w:rFonts w:ascii="Times New Roman" w:hAnsi="Times New Roman"/>
          <w:sz w:val="28"/>
          <w:szCs w:val="28"/>
        </w:rPr>
        <w:t xml:space="preserve">Е.А. </w:t>
      </w:r>
      <w:r w:rsidR="002E6A01" w:rsidRPr="008F3EDE">
        <w:rPr>
          <w:rFonts w:ascii="Times New Roman" w:hAnsi="Times New Roman"/>
          <w:sz w:val="28"/>
          <w:szCs w:val="28"/>
        </w:rPr>
        <w:t>Нефедова  «Пальчиковая гимн</w:t>
      </w:r>
      <w:r w:rsidR="007D1D24" w:rsidRPr="008F3EDE">
        <w:rPr>
          <w:rFonts w:ascii="Times New Roman" w:hAnsi="Times New Roman"/>
          <w:sz w:val="28"/>
          <w:szCs w:val="28"/>
        </w:rPr>
        <w:t xml:space="preserve">астика» М.: </w:t>
      </w:r>
      <w:r w:rsidR="00B71F5B" w:rsidRPr="008F3EDE">
        <w:rPr>
          <w:rFonts w:ascii="Times New Roman" w:hAnsi="Times New Roman"/>
          <w:sz w:val="28"/>
          <w:szCs w:val="28"/>
        </w:rPr>
        <w:t>Просвещение, 2006.–</w:t>
      </w:r>
      <w:r w:rsidR="002E6A01" w:rsidRPr="008F3EDE">
        <w:rPr>
          <w:rFonts w:ascii="Times New Roman" w:hAnsi="Times New Roman"/>
          <w:sz w:val="28"/>
          <w:szCs w:val="28"/>
        </w:rPr>
        <w:t xml:space="preserve"> С. 95</w:t>
      </w:r>
      <w:r w:rsidR="007D1D24" w:rsidRPr="008F3EDE">
        <w:rPr>
          <w:rFonts w:ascii="Times New Roman" w:hAnsi="Times New Roman"/>
          <w:sz w:val="28"/>
          <w:szCs w:val="28"/>
        </w:rPr>
        <w:t>.</w:t>
      </w:r>
    </w:p>
    <w:p w:rsidR="002E6A01" w:rsidRPr="008F3EDE" w:rsidRDefault="002E6A01" w:rsidP="008F3EDE">
      <w:pPr>
        <w:tabs>
          <w:tab w:val="left" w:pos="2490"/>
        </w:tabs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1.</w:t>
      </w:r>
      <w:r w:rsidR="00174673" w:rsidRPr="008F3EDE">
        <w:rPr>
          <w:rFonts w:ascii="Times New Roman" w:hAnsi="Times New Roman"/>
          <w:sz w:val="28"/>
          <w:szCs w:val="28"/>
        </w:rPr>
        <w:t xml:space="preserve"> А.К.</w:t>
      </w:r>
      <w:r w:rsidRPr="008F3EDE">
        <w:rPr>
          <w:rFonts w:ascii="Times New Roman" w:hAnsi="Times New Roman"/>
          <w:sz w:val="28"/>
          <w:szCs w:val="28"/>
        </w:rPr>
        <w:t xml:space="preserve">Аксенова, </w:t>
      </w:r>
      <w:r w:rsidR="00174673" w:rsidRPr="008F3EDE">
        <w:rPr>
          <w:rFonts w:ascii="Times New Roman" w:hAnsi="Times New Roman"/>
          <w:sz w:val="28"/>
          <w:szCs w:val="28"/>
        </w:rPr>
        <w:t xml:space="preserve">Э.В. </w:t>
      </w:r>
      <w:r w:rsidRPr="008F3EDE">
        <w:rPr>
          <w:rFonts w:ascii="Times New Roman" w:hAnsi="Times New Roman"/>
          <w:sz w:val="28"/>
          <w:szCs w:val="28"/>
        </w:rPr>
        <w:t>Якубовская Дидактические игры на уроках русского языка  вспомогательной школы. – М.: Просвещение, 1995. – С. 127.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2.</w:t>
      </w:r>
      <w:r w:rsidR="00174673" w:rsidRPr="008F3EDE">
        <w:rPr>
          <w:rFonts w:ascii="Times New Roman" w:hAnsi="Times New Roman"/>
          <w:sz w:val="28"/>
          <w:szCs w:val="28"/>
        </w:rPr>
        <w:t xml:space="preserve"> Н.И. </w:t>
      </w:r>
      <w:proofErr w:type="spellStart"/>
      <w:r w:rsidRPr="008F3EDE">
        <w:rPr>
          <w:rFonts w:ascii="Times New Roman" w:hAnsi="Times New Roman"/>
          <w:sz w:val="28"/>
          <w:szCs w:val="28"/>
        </w:rPr>
        <w:t>Бойнова</w:t>
      </w:r>
      <w:proofErr w:type="spellEnd"/>
      <w:r w:rsidRPr="008F3EDE">
        <w:rPr>
          <w:rFonts w:ascii="Times New Roman" w:hAnsi="Times New Roman"/>
          <w:sz w:val="28"/>
          <w:szCs w:val="28"/>
        </w:rPr>
        <w:t xml:space="preserve"> Творческие игры на уроках русского языка // Начальная школа. 2005. - №10.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3.</w:t>
      </w:r>
      <w:r w:rsidR="00174673" w:rsidRPr="008F3EDE">
        <w:rPr>
          <w:rFonts w:ascii="Times New Roman" w:hAnsi="Times New Roman"/>
          <w:sz w:val="28"/>
          <w:szCs w:val="28"/>
        </w:rPr>
        <w:t xml:space="preserve"> Л.В. </w:t>
      </w:r>
      <w:proofErr w:type="spellStart"/>
      <w:r w:rsidRPr="008F3EDE">
        <w:rPr>
          <w:rFonts w:ascii="Times New Roman" w:hAnsi="Times New Roman"/>
          <w:sz w:val="28"/>
          <w:szCs w:val="28"/>
        </w:rPr>
        <w:t>Пилипчук</w:t>
      </w:r>
      <w:proofErr w:type="spellEnd"/>
      <w:r w:rsidRPr="008F3EDE">
        <w:rPr>
          <w:rFonts w:ascii="Times New Roman" w:hAnsi="Times New Roman"/>
          <w:sz w:val="28"/>
          <w:szCs w:val="28"/>
        </w:rPr>
        <w:t xml:space="preserve"> К урокам письма // Начальная школа. 2005. - №10.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lastRenderedPageBreak/>
        <w:t>4.</w:t>
      </w:r>
      <w:r w:rsidR="00174673" w:rsidRPr="008F3EDE">
        <w:rPr>
          <w:rFonts w:ascii="Times New Roman" w:hAnsi="Times New Roman"/>
          <w:sz w:val="28"/>
          <w:szCs w:val="28"/>
        </w:rPr>
        <w:t xml:space="preserve"> В.П. </w:t>
      </w:r>
      <w:r w:rsidRPr="008F3EDE">
        <w:rPr>
          <w:rFonts w:ascii="Times New Roman" w:hAnsi="Times New Roman"/>
          <w:sz w:val="28"/>
          <w:szCs w:val="28"/>
        </w:rPr>
        <w:t xml:space="preserve">Рудакова Работа над ошибками – важное звено в системе обучения русскому языку // Начальная школа. 2006. - №6. </w:t>
      </w:r>
    </w:p>
    <w:p w:rsidR="002E6A01" w:rsidRPr="008F3EDE" w:rsidRDefault="002E6A01" w:rsidP="008F3EDE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8F3EDE">
        <w:rPr>
          <w:rFonts w:ascii="Times New Roman" w:hAnsi="Times New Roman"/>
          <w:sz w:val="28"/>
          <w:szCs w:val="28"/>
        </w:rPr>
        <w:t>5.</w:t>
      </w:r>
      <w:r w:rsidR="00174673" w:rsidRPr="008F3EDE">
        <w:rPr>
          <w:rFonts w:ascii="Times New Roman" w:hAnsi="Times New Roman"/>
          <w:sz w:val="28"/>
          <w:szCs w:val="28"/>
        </w:rPr>
        <w:t xml:space="preserve"> М. Г. </w:t>
      </w:r>
      <w:r w:rsidRPr="008F3EDE">
        <w:rPr>
          <w:rFonts w:ascii="Times New Roman" w:hAnsi="Times New Roman"/>
          <w:sz w:val="28"/>
          <w:szCs w:val="28"/>
        </w:rPr>
        <w:t>Тяжелова Приёмы личной заинтересованности школьников в изучении русского языка // Начальная школа. 2007. - №11.</w:t>
      </w:r>
    </w:p>
    <w:p w:rsidR="00D66939" w:rsidRPr="008F3EDE" w:rsidRDefault="00D66939" w:rsidP="008F3EDE">
      <w:pPr>
        <w:pStyle w:val="a4"/>
        <w:spacing w:line="360" w:lineRule="auto"/>
        <w:ind w:left="40" w:firstLine="397"/>
        <w:jc w:val="center"/>
        <w:rPr>
          <w:sz w:val="28"/>
          <w:szCs w:val="28"/>
        </w:rPr>
      </w:pPr>
      <w:r w:rsidRPr="008F3EDE">
        <w:rPr>
          <w:rFonts w:eastAsia="Calibri"/>
          <w:b/>
          <w:sz w:val="28"/>
          <w:szCs w:val="28"/>
        </w:rPr>
        <w:t xml:space="preserve">НОРМАТИВНО </w:t>
      </w:r>
      <w:r w:rsidRPr="008F3EDE">
        <w:rPr>
          <w:rFonts w:eastAsia="Calibri"/>
          <w:sz w:val="28"/>
          <w:szCs w:val="28"/>
        </w:rPr>
        <w:t xml:space="preserve">- </w:t>
      </w:r>
      <w:r w:rsidRPr="008F3EDE">
        <w:rPr>
          <w:rFonts w:eastAsia="Calibri"/>
          <w:b/>
          <w:sz w:val="28"/>
          <w:szCs w:val="28"/>
        </w:rPr>
        <w:t>ПРАВОВЫЕ ДОКУМЕНТЫ</w:t>
      </w:r>
      <w:r w:rsidR="00DA15F3" w:rsidRPr="008F3EDE">
        <w:rPr>
          <w:rFonts w:eastAsia="Calibri"/>
          <w:b/>
          <w:sz w:val="28"/>
          <w:szCs w:val="28"/>
        </w:rPr>
        <w:t>:</w:t>
      </w:r>
    </w:p>
    <w:p w:rsidR="00D4150E" w:rsidRPr="00F465B8" w:rsidRDefault="00D4150E" w:rsidP="00F465B8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360" w:lineRule="auto"/>
        <w:rPr>
          <w:rFonts w:eastAsia="Calibri"/>
          <w:spacing w:val="-22"/>
          <w:sz w:val="28"/>
          <w:szCs w:val="28"/>
        </w:rPr>
      </w:pPr>
      <w:r w:rsidRPr="00F465B8">
        <w:rPr>
          <w:rFonts w:eastAsia="Calibri"/>
          <w:sz w:val="28"/>
          <w:szCs w:val="28"/>
        </w:rPr>
        <w:t xml:space="preserve">Федеральный Закон от 29 декабря 2012 г.  № 273 – </w:t>
      </w:r>
      <w:r w:rsidRPr="00F465B8">
        <w:rPr>
          <w:rFonts w:eastAsia="Calibri"/>
          <w:spacing w:val="-22"/>
          <w:sz w:val="28"/>
          <w:szCs w:val="28"/>
        </w:rPr>
        <w:t xml:space="preserve"> ФЗ </w:t>
      </w:r>
      <w:r w:rsidRPr="00F465B8">
        <w:rPr>
          <w:rFonts w:eastAsia="Calibri"/>
          <w:sz w:val="28"/>
          <w:szCs w:val="28"/>
        </w:rPr>
        <w:t xml:space="preserve">«Об образовании в РФ». </w:t>
      </w:r>
    </w:p>
    <w:p w:rsidR="00F465B8" w:rsidRPr="00F465B8" w:rsidRDefault="00D4150E" w:rsidP="00F465B8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pacing w:val="-9"/>
          <w:sz w:val="28"/>
          <w:szCs w:val="28"/>
        </w:rPr>
      </w:pPr>
      <w:r w:rsidRPr="00F465B8">
        <w:rPr>
          <w:rFonts w:eastAsia="Calibri"/>
          <w:sz w:val="28"/>
          <w:szCs w:val="28"/>
        </w:rPr>
        <w:t xml:space="preserve">Закон Свердловской области  от 15 июля 2013 г.  № 78 – </w:t>
      </w:r>
      <w:proofErr w:type="gramStart"/>
      <w:r w:rsidRPr="00F465B8">
        <w:rPr>
          <w:rFonts w:eastAsia="Calibri"/>
          <w:spacing w:val="-9"/>
          <w:sz w:val="28"/>
          <w:szCs w:val="28"/>
        </w:rPr>
        <w:t>ОЗ</w:t>
      </w:r>
      <w:proofErr w:type="gramEnd"/>
      <w:r w:rsidRPr="00F465B8">
        <w:rPr>
          <w:rFonts w:eastAsia="Calibri"/>
          <w:spacing w:val="-9"/>
          <w:sz w:val="28"/>
          <w:szCs w:val="28"/>
        </w:rPr>
        <w:t xml:space="preserve"> </w:t>
      </w:r>
      <w:r w:rsidRPr="00F465B8">
        <w:rPr>
          <w:rFonts w:eastAsia="Calibri"/>
          <w:sz w:val="28"/>
          <w:szCs w:val="28"/>
        </w:rPr>
        <w:t xml:space="preserve"> «Об образовании в Свердловской области».  </w:t>
      </w:r>
    </w:p>
    <w:p w:rsidR="00D4150E" w:rsidRPr="00F465B8" w:rsidRDefault="00D4150E" w:rsidP="00F465B8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pacing w:val="-9"/>
          <w:sz w:val="28"/>
          <w:szCs w:val="28"/>
        </w:rPr>
      </w:pPr>
      <w:r w:rsidRPr="00F465B8">
        <w:rPr>
          <w:rFonts w:eastAsia="Calibri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F465B8">
        <w:rPr>
          <w:rFonts w:eastAsia="Calibri"/>
          <w:spacing w:val="1"/>
          <w:sz w:val="28"/>
          <w:szCs w:val="28"/>
        </w:rPr>
        <w:t>(специальном образовании). (</w:t>
      </w:r>
      <w:proofErr w:type="gramStart"/>
      <w:r w:rsidRPr="00F465B8">
        <w:rPr>
          <w:rFonts w:eastAsia="Calibri"/>
          <w:spacing w:val="1"/>
          <w:sz w:val="28"/>
          <w:szCs w:val="28"/>
        </w:rPr>
        <w:t>Принят</w:t>
      </w:r>
      <w:proofErr w:type="gramEnd"/>
      <w:r w:rsidRPr="00F465B8">
        <w:rPr>
          <w:rFonts w:eastAsia="Calibri"/>
          <w:spacing w:val="1"/>
          <w:sz w:val="28"/>
          <w:szCs w:val="28"/>
        </w:rPr>
        <w:t xml:space="preserve"> государственной Думой 16 октября 2012г. № 273).</w:t>
      </w:r>
      <w:bookmarkStart w:id="0" w:name="_GoBack"/>
      <w:bookmarkEnd w:id="0"/>
    </w:p>
    <w:p w:rsidR="00D4150E" w:rsidRPr="00C14CFB" w:rsidRDefault="00D4150E" w:rsidP="00F541AC">
      <w:pPr>
        <w:widowControl w:val="0"/>
        <w:numPr>
          <w:ilvl w:val="0"/>
          <w:numId w:val="1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left="40"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C14CFB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B71F5B" w:rsidRPr="00C14CFB" w:rsidRDefault="00D4150E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71F5B" w:rsidRPr="00C14CFB" w:rsidRDefault="00D4150E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sz w:val="28"/>
        </w:rPr>
        <w:t>Устав государственного казенного общеобразовательного учреждения Свердловской области «</w:t>
      </w:r>
      <w:proofErr w:type="spellStart"/>
      <w:r w:rsidR="00DB7527">
        <w:rPr>
          <w:rFonts w:ascii="Times New Roman" w:hAnsi="Times New Roman"/>
          <w:sz w:val="28"/>
        </w:rPr>
        <w:t>Казаковская</w:t>
      </w:r>
      <w:proofErr w:type="spellEnd"/>
      <w:r w:rsidR="00DB7527">
        <w:rPr>
          <w:rFonts w:ascii="Times New Roman" w:hAnsi="Times New Roman"/>
          <w:sz w:val="28"/>
        </w:rPr>
        <w:t xml:space="preserve"> основная общеобразовательная школа</w:t>
      </w:r>
      <w:r w:rsidRPr="00C14CFB">
        <w:rPr>
          <w:rFonts w:ascii="Times New Roman" w:hAnsi="Times New Roman"/>
          <w:sz w:val="28"/>
        </w:rPr>
        <w:t>», утвержденный приказом Министерства общего и профессионального образования Свердловской области от 24 сентября  2015 года № 473-Д</w:t>
      </w:r>
      <w:r w:rsidR="00B71F5B" w:rsidRPr="00C14CFB">
        <w:rPr>
          <w:rFonts w:ascii="Times New Roman" w:hAnsi="Times New Roman"/>
        </w:rPr>
        <w:t>.</w:t>
      </w:r>
    </w:p>
    <w:p w:rsidR="00B71F5B" w:rsidRPr="00C14CFB" w:rsidRDefault="00D4150E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eastAsia="Calibri" w:hAnsi="Times New Roman"/>
          <w:sz w:val="28"/>
          <w:szCs w:val="28"/>
        </w:rPr>
        <w:t xml:space="preserve">Адаптированная основная общеобразовательная программа образования </w:t>
      </w:r>
      <w:proofErr w:type="gramStart"/>
      <w:r w:rsidRPr="00C14CFB">
        <w:rPr>
          <w:rFonts w:ascii="Times New Roman" w:eastAsia="Calibri" w:hAnsi="Times New Roman"/>
          <w:sz w:val="28"/>
          <w:szCs w:val="28"/>
        </w:rPr>
        <w:t>обучающихся</w:t>
      </w:r>
      <w:proofErr w:type="gramEnd"/>
      <w:r w:rsidRPr="00C14CFB">
        <w:rPr>
          <w:rFonts w:ascii="Times New Roman" w:eastAsia="Calibri" w:hAnsi="Times New Roman"/>
          <w:sz w:val="28"/>
          <w:szCs w:val="28"/>
        </w:rPr>
        <w:t xml:space="preserve"> с лёгкой умственной отсталостью (интеллектуальными нарушениями) </w:t>
      </w:r>
      <w:r w:rsidR="00DB7527">
        <w:rPr>
          <w:rFonts w:ascii="Times New Roman" w:eastAsia="Calibri" w:hAnsi="Times New Roman"/>
          <w:sz w:val="28"/>
          <w:szCs w:val="28"/>
        </w:rPr>
        <w:t>МКОУ «</w:t>
      </w:r>
      <w:proofErr w:type="spellStart"/>
      <w:r w:rsidR="00DB7527">
        <w:rPr>
          <w:rFonts w:ascii="Times New Roman" w:eastAsia="Calibri" w:hAnsi="Times New Roman"/>
          <w:sz w:val="28"/>
          <w:szCs w:val="28"/>
        </w:rPr>
        <w:t>Казаковская</w:t>
      </w:r>
      <w:proofErr w:type="spellEnd"/>
      <w:r w:rsidR="00DB7527">
        <w:rPr>
          <w:rFonts w:ascii="Times New Roman" w:eastAsia="Calibri" w:hAnsi="Times New Roman"/>
          <w:sz w:val="28"/>
          <w:szCs w:val="28"/>
        </w:rPr>
        <w:t xml:space="preserve"> основная общеобразовательная школа»</w:t>
      </w:r>
    </w:p>
    <w:p w:rsidR="00B71F5B" w:rsidRPr="00C14CFB" w:rsidRDefault="00D4150E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36"/>
          <w:szCs w:val="28"/>
        </w:rPr>
      </w:pPr>
      <w:r w:rsidRPr="00C14CFB">
        <w:rPr>
          <w:rFonts w:ascii="Times New Roman" w:hAnsi="Times New Roman"/>
          <w:spacing w:val="-2"/>
          <w:sz w:val="28"/>
        </w:rPr>
        <w:lastRenderedPageBreak/>
        <w:t xml:space="preserve">Федеральный перечень учебников, рекомендованных (допущенных) Министерством образования и науки Российской Федерации </w:t>
      </w:r>
      <w:proofErr w:type="gramStart"/>
      <w:r w:rsidRPr="00C14CFB">
        <w:rPr>
          <w:rFonts w:ascii="Times New Roman" w:hAnsi="Times New Roman"/>
          <w:spacing w:val="-2"/>
          <w:sz w:val="28"/>
        </w:rPr>
        <w:t>к</w:t>
      </w:r>
      <w:proofErr w:type="gramEnd"/>
      <w:r w:rsidRPr="00C14CFB">
        <w:rPr>
          <w:rFonts w:ascii="Times New Roman" w:hAnsi="Times New Roman"/>
          <w:spacing w:val="-2"/>
          <w:sz w:val="28"/>
        </w:rPr>
        <w:t xml:space="preserve"> использования в образовательном процессе в специальных (коррекционных) образовательных учреждениях  на  учебный  год;</w:t>
      </w:r>
    </w:p>
    <w:p w:rsidR="00B71F5B" w:rsidRPr="00C14CFB" w:rsidRDefault="00B71F5B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36"/>
          <w:szCs w:val="28"/>
        </w:rPr>
      </w:pPr>
      <w:r w:rsidRPr="00C14CFB">
        <w:rPr>
          <w:rFonts w:ascii="Times New Roman" w:hAnsi="Times New Roman"/>
          <w:spacing w:val="-2"/>
          <w:sz w:val="28"/>
        </w:rPr>
        <w:t xml:space="preserve">  </w:t>
      </w:r>
      <w:r w:rsidR="00D4150E" w:rsidRPr="00C14CFB">
        <w:rPr>
          <w:rFonts w:ascii="Times New Roman" w:hAnsi="Times New Roman"/>
          <w:spacing w:val="-2"/>
          <w:sz w:val="28"/>
        </w:rPr>
        <w:t>Концепция духовно-нравственного развития и воспитания личности гражданина России;</w:t>
      </w:r>
    </w:p>
    <w:p w:rsidR="00B71F5B" w:rsidRPr="00C14CFB" w:rsidRDefault="00B71F5B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36"/>
          <w:szCs w:val="28"/>
        </w:rPr>
      </w:pPr>
      <w:r w:rsidRPr="00C14CFB">
        <w:rPr>
          <w:rFonts w:ascii="Times New Roman" w:eastAsia="Calibri" w:hAnsi="Times New Roman"/>
          <w:sz w:val="28"/>
        </w:rPr>
        <w:t xml:space="preserve">  </w:t>
      </w:r>
      <w:r w:rsidR="00567A06" w:rsidRPr="00C14CFB">
        <w:rPr>
          <w:rFonts w:ascii="Times New Roman" w:eastAsia="Calibri" w:hAnsi="Times New Roman"/>
          <w:sz w:val="28"/>
        </w:rPr>
        <w:t>Учебный план 20</w:t>
      </w:r>
      <w:r w:rsidR="00DB7527">
        <w:rPr>
          <w:rFonts w:ascii="Times New Roman" w:eastAsia="Calibri" w:hAnsi="Times New Roman"/>
          <w:sz w:val="28"/>
        </w:rPr>
        <w:t>19</w:t>
      </w:r>
      <w:r w:rsidR="00567A06" w:rsidRPr="00C14CFB">
        <w:rPr>
          <w:rFonts w:ascii="Times New Roman" w:eastAsia="Calibri" w:hAnsi="Times New Roman"/>
          <w:sz w:val="28"/>
        </w:rPr>
        <w:t xml:space="preserve"> – 20</w:t>
      </w:r>
      <w:r w:rsidR="00DB7527">
        <w:rPr>
          <w:rFonts w:ascii="Times New Roman" w:eastAsia="Calibri" w:hAnsi="Times New Roman"/>
          <w:sz w:val="28"/>
        </w:rPr>
        <w:t xml:space="preserve">20 </w:t>
      </w:r>
      <w:r w:rsidR="00D4150E" w:rsidRPr="00C14CFB">
        <w:rPr>
          <w:rFonts w:ascii="Times New Roman" w:eastAsia="Calibri" w:hAnsi="Times New Roman"/>
          <w:sz w:val="28"/>
        </w:rPr>
        <w:t xml:space="preserve">учебного года. </w:t>
      </w:r>
    </w:p>
    <w:p w:rsidR="00B71F5B" w:rsidRPr="00C14CFB" w:rsidRDefault="00B71F5B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36"/>
          <w:szCs w:val="28"/>
        </w:rPr>
      </w:pPr>
      <w:r w:rsidRPr="00C14CFB">
        <w:rPr>
          <w:rFonts w:ascii="Times New Roman" w:eastAsia="Calibri" w:hAnsi="Times New Roman"/>
          <w:sz w:val="28"/>
          <w:szCs w:val="28"/>
        </w:rPr>
        <w:t xml:space="preserve">  </w:t>
      </w:r>
      <w:r w:rsidR="00D4150E" w:rsidRPr="00C14CFB">
        <w:rPr>
          <w:rFonts w:ascii="Times New Roman" w:eastAsia="Calibri" w:hAnsi="Times New Roman"/>
          <w:sz w:val="28"/>
          <w:szCs w:val="28"/>
        </w:rPr>
        <w:t xml:space="preserve">Годовой </w:t>
      </w:r>
      <w:r w:rsidR="00567A06" w:rsidRPr="00C14CFB">
        <w:rPr>
          <w:rFonts w:ascii="Times New Roman" w:eastAsia="Calibri" w:hAnsi="Times New Roman"/>
          <w:sz w:val="28"/>
          <w:szCs w:val="28"/>
        </w:rPr>
        <w:t>учебный календарный график 20</w:t>
      </w:r>
      <w:r w:rsidR="00DB7527">
        <w:rPr>
          <w:rFonts w:ascii="Times New Roman" w:eastAsia="Calibri" w:hAnsi="Times New Roman"/>
          <w:sz w:val="28"/>
          <w:szCs w:val="28"/>
        </w:rPr>
        <w:t>19</w:t>
      </w:r>
      <w:r w:rsidR="00567A06" w:rsidRPr="00C14CFB">
        <w:rPr>
          <w:rFonts w:ascii="Times New Roman" w:eastAsia="Calibri" w:hAnsi="Times New Roman"/>
          <w:sz w:val="28"/>
          <w:szCs w:val="28"/>
        </w:rPr>
        <w:t>– 20</w:t>
      </w:r>
      <w:r w:rsidR="00DB7527">
        <w:rPr>
          <w:rFonts w:ascii="Times New Roman" w:eastAsia="Calibri" w:hAnsi="Times New Roman"/>
          <w:sz w:val="28"/>
          <w:szCs w:val="28"/>
        </w:rPr>
        <w:t>20</w:t>
      </w:r>
      <w:r w:rsidR="00567A06" w:rsidRPr="00C14CFB">
        <w:rPr>
          <w:rFonts w:ascii="Times New Roman" w:eastAsia="Calibri" w:hAnsi="Times New Roman"/>
          <w:sz w:val="28"/>
          <w:szCs w:val="28"/>
        </w:rPr>
        <w:t xml:space="preserve"> </w:t>
      </w:r>
      <w:r w:rsidR="00D4150E" w:rsidRPr="00C14CFB">
        <w:rPr>
          <w:rFonts w:ascii="Times New Roman" w:eastAsia="Calibri" w:hAnsi="Times New Roman"/>
          <w:sz w:val="28"/>
          <w:szCs w:val="28"/>
        </w:rPr>
        <w:t>учебного года.</w:t>
      </w:r>
    </w:p>
    <w:p w:rsidR="00D4150E" w:rsidRPr="00C14CFB" w:rsidRDefault="00B71F5B" w:rsidP="00B71F5B">
      <w:pPr>
        <w:numPr>
          <w:ilvl w:val="0"/>
          <w:numId w:val="18"/>
        </w:numPr>
        <w:spacing w:after="0" w:line="360" w:lineRule="auto"/>
        <w:ind w:left="40" w:firstLine="397"/>
        <w:jc w:val="both"/>
        <w:rPr>
          <w:rFonts w:ascii="Times New Roman" w:hAnsi="Times New Roman"/>
          <w:sz w:val="36"/>
          <w:szCs w:val="28"/>
        </w:rPr>
      </w:pPr>
      <w:r w:rsidRPr="00C14CFB">
        <w:rPr>
          <w:rFonts w:ascii="Times New Roman" w:hAnsi="Times New Roman"/>
          <w:sz w:val="36"/>
          <w:szCs w:val="28"/>
        </w:rPr>
        <w:t xml:space="preserve">  </w:t>
      </w:r>
      <w:r w:rsidR="00D4150E" w:rsidRPr="00C14CFB">
        <w:rPr>
          <w:rFonts w:ascii="Times New Roman" w:eastAsia="Calibri" w:hAnsi="Times New Roman"/>
          <w:sz w:val="28"/>
          <w:szCs w:val="28"/>
        </w:rPr>
        <w:t xml:space="preserve">Расписание уроков </w:t>
      </w:r>
      <w:r w:rsidR="00DB7527">
        <w:rPr>
          <w:rFonts w:ascii="Times New Roman" w:eastAsia="Calibri" w:hAnsi="Times New Roman"/>
          <w:sz w:val="28"/>
          <w:szCs w:val="28"/>
        </w:rPr>
        <w:t>МКОУ «</w:t>
      </w:r>
      <w:proofErr w:type="spellStart"/>
      <w:r w:rsidR="00DB7527">
        <w:rPr>
          <w:rFonts w:ascii="Times New Roman" w:eastAsia="Calibri" w:hAnsi="Times New Roman"/>
          <w:sz w:val="28"/>
          <w:szCs w:val="28"/>
        </w:rPr>
        <w:t>Казаковская</w:t>
      </w:r>
      <w:proofErr w:type="spellEnd"/>
      <w:r w:rsidR="00DB7527">
        <w:rPr>
          <w:rFonts w:ascii="Times New Roman" w:eastAsia="Calibri" w:hAnsi="Times New Roman"/>
          <w:sz w:val="28"/>
          <w:szCs w:val="28"/>
        </w:rPr>
        <w:t xml:space="preserve"> основная общеобразовательная школа»</w:t>
      </w:r>
      <w:r w:rsidR="00567A06" w:rsidRPr="00C14CFB">
        <w:rPr>
          <w:rFonts w:ascii="Times New Roman" w:eastAsia="Calibri" w:hAnsi="Times New Roman"/>
          <w:sz w:val="28"/>
          <w:szCs w:val="28"/>
        </w:rPr>
        <w:t xml:space="preserve"> 20</w:t>
      </w:r>
      <w:r w:rsidR="00DB7527">
        <w:rPr>
          <w:rFonts w:ascii="Times New Roman" w:eastAsia="Calibri" w:hAnsi="Times New Roman"/>
          <w:sz w:val="28"/>
          <w:szCs w:val="28"/>
        </w:rPr>
        <w:t>19</w:t>
      </w:r>
      <w:r w:rsidR="00567A06" w:rsidRPr="00C14CFB">
        <w:rPr>
          <w:rFonts w:ascii="Times New Roman" w:eastAsia="Calibri" w:hAnsi="Times New Roman"/>
          <w:sz w:val="28"/>
          <w:szCs w:val="28"/>
        </w:rPr>
        <w:t xml:space="preserve"> – 20</w:t>
      </w:r>
      <w:r w:rsidR="00DB7527">
        <w:rPr>
          <w:rFonts w:ascii="Times New Roman" w:eastAsia="Calibri" w:hAnsi="Times New Roman"/>
          <w:sz w:val="28"/>
          <w:szCs w:val="28"/>
        </w:rPr>
        <w:t>20</w:t>
      </w:r>
      <w:r w:rsidR="00D4150E" w:rsidRPr="00C14CFB">
        <w:rPr>
          <w:rFonts w:ascii="Times New Roman" w:eastAsia="Calibri" w:hAnsi="Times New Roman"/>
          <w:sz w:val="28"/>
          <w:szCs w:val="28"/>
        </w:rPr>
        <w:t xml:space="preserve"> учебного года.</w:t>
      </w:r>
    </w:p>
    <w:p w:rsidR="00DC6718" w:rsidRPr="00C14CFB" w:rsidRDefault="00567A06" w:rsidP="00567A06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sz w:val="36"/>
          <w:szCs w:val="28"/>
        </w:rPr>
        <w:t xml:space="preserve">     </w:t>
      </w:r>
      <w:r w:rsidR="00DA15F3" w:rsidRPr="00C14CFB">
        <w:rPr>
          <w:rFonts w:ascii="Times New Roman" w:hAnsi="Times New Roman"/>
          <w:b/>
          <w:sz w:val="28"/>
          <w:szCs w:val="28"/>
        </w:rPr>
        <w:t>Оборудование:</w:t>
      </w:r>
    </w:p>
    <w:p w:rsidR="00DC6718" w:rsidRPr="00C14CFB" w:rsidRDefault="00DC6718" w:rsidP="00F541AC">
      <w:pPr>
        <w:widowControl w:val="0"/>
        <w:shd w:val="clear" w:color="auto" w:fill="FFFFFF"/>
        <w:tabs>
          <w:tab w:val="left" w:pos="360"/>
          <w:tab w:val="left" w:pos="418"/>
        </w:tabs>
        <w:autoSpaceDE w:val="0"/>
        <w:autoSpaceDN w:val="0"/>
        <w:adjustRightInd w:val="0"/>
        <w:spacing w:after="0" w:line="360" w:lineRule="auto"/>
        <w:ind w:left="40" w:firstLine="397"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Дидактический материал:</w:t>
      </w:r>
      <w:r w:rsidRPr="00C14CFB">
        <w:rPr>
          <w:rFonts w:ascii="Times New Roman" w:hAnsi="Times New Roman"/>
          <w:b/>
          <w:sz w:val="28"/>
          <w:szCs w:val="28"/>
        </w:rPr>
        <w:tab/>
      </w:r>
    </w:p>
    <w:p w:rsidR="00DC6718" w:rsidRPr="00C14CFB" w:rsidRDefault="00DC6718" w:rsidP="00D5459F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Печатные пособия:</w:t>
      </w:r>
      <w:r w:rsidRPr="00C14CFB">
        <w:rPr>
          <w:rFonts w:ascii="Times New Roman" w:hAnsi="Times New Roman"/>
          <w:sz w:val="28"/>
          <w:szCs w:val="28"/>
        </w:rPr>
        <w:t xml:space="preserve"> наборы картинной азбуки; наборы предметных картинок; наборы сюжетных картинок по отдельным темам; различные виды словарей; наборы сюжетных картинок в соответствии с тематикой изучаемых</w:t>
      </w:r>
      <w:r w:rsidR="00D5459F" w:rsidRPr="00C14CFB">
        <w:rPr>
          <w:rFonts w:ascii="Times New Roman" w:hAnsi="Times New Roman"/>
          <w:sz w:val="28"/>
          <w:szCs w:val="28"/>
        </w:rPr>
        <w:t xml:space="preserve"> </w:t>
      </w:r>
      <w:r w:rsidRPr="00C14CFB">
        <w:rPr>
          <w:rFonts w:ascii="Times New Roman" w:hAnsi="Times New Roman"/>
          <w:sz w:val="28"/>
          <w:szCs w:val="28"/>
        </w:rPr>
        <w:t>произведений; портреты поэтов и писателей; детские книги разного типа из круга детского чтения</w:t>
      </w:r>
      <w:r w:rsidR="00D5459F" w:rsidRPr="00C14CFB">
        <w:rPr>
          <w:rFonts w:ascii="Times New Roman" w:hAnsi="Times New Roman"/>
          <w:sz w:val="28"/>
          <w:szCs w:val="28"/>
        </w:rPr>
        <w:t>.</w:t>
      </w:r>
      <w:r w:rsidRPr="00C14CFB">
        <w:rPr>
          <w:rFonts w:ascii="Times New Roman" w:hAnsi="Times New Roman"/>
          <w:sz w:val="28"/>
          <w:szCs w:val="28"/>
        </w:rPr>
        <w:t xml:space="preserve"> </w:t>
      </w:r>
    </w:p>
    <w:p w:rsidR="00DC6718" w:rsidRPr="00C14CFB" w:rsidRDefault="00D5459F" w:rsidP="00F541AC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4CFB">
        <w:rPr>
          <w:rFonts w:ascii="Times New Roman" w:hAnsi="Times New Roman"/>
          <w:b/>
          <w:sz w:val="28"/>
          <w:szCs w:val="28"/>
        </w:rPr>
        <w:t>У</w:t>
      </w:r>
      <w:r w:rsidR="00DC6718" w:rsidRPr="00C14CFB">
        <w:rPr>
          <w:rFonts w:ascii="Times New Roman" w:hAnsi="Times New Roman"/>
          <w:b/>
          <w:sz w:val="28"/>
          <w:szCs w:val="28"/>
        </w:rPr>
        <w:t>чебно</w:t>
      </w:r>
      <w:proofErr w:type="spellEnd"/>
      <w:r w:rsidRPr="00C14CFB">
        <w:rPr>
          <w:rFonts w:ascii="Times New Roman" w:hAnsi="Times New Roman"/>
          <w:b/>
          <w:sz w:val="28"/>
          <w:szCs w:val="28"/>
        </w:rPr>
        <w:t>–</w:t>
      </w:r>
      <w:r w:rsidR="00DC6718" w:rsidRPr="00C14CFB">
        <w:rPr>
          <w:rFonts w:ascii="Times New Roman" w:hAnsi="Times New Roman"/>
          <w:b/>
          <w:sz w:val="28"/>
          <w:szCs w:val="28"/>
        </w:rPr>
        <w:t>практическое оборудование:</w:t>
      </w:r>
      <w:r w:rsidR="00B71F5B" w:rsidRPr="00C14CFB">
        <w:rPr>
          <w:rFonts w:ascii="Times New Roman" w:hAnsi="Times New Roman"/>
          <w:sz w:val="28"/>
          <w:szCs w:val="28"/>
        </w:rPr>
        <w:t xml:space="preserve"> </w:t>
      </w:r>
      <w:r w:rsidR="00DC6718" w:rsidRPr="00C14CFB">
        <w:rPr>
          <w:rFonts w:ascii="Times New Roman" w:hAnsi="Times New Roman"/>
          <w:sz w:val="28"/>
          <w:szCs w:val="28"/>
        </w:rPr>
        <w:t>комплекты для обучения грамоте (наборное полотно, разрезная азбука (</w:t>
      </w:r>
      <w:proofErr w:type="spellStart"/>
      <w:r w:rsidR="00DC6718" w:rsidRPr="00C14CFB">
        <w:rPr>
          <w:rFonts w:ascii="Times New Roman" w:hAnsi="Times New Roman"/>
          <w:sz w:val="28"/>
          <w:szCs w:val="28"/>
        </w:rPr>
        <w:t>общеклассная</w:t>
      </w:r>
      <w:proofErr w:type="spellEnd"/>
      <w:r w:rsidR="00DC6718" w:rsidRPr="00C14CFB">
        <w:rPr>
          <w:rFonts w:ascii="Times New Roman" w:hAnsi="Times New Roman"/>
          <w:sz w:val="28"/>
          <w:szCs w:val="28"/>
        </w:rPr>
        <w:t xml:space="preserve"> и индивидуальная, образцы начертания рукописных букв); опорные таблицы по отдельным изучаемым темам; схемы; дидактический раздаточный материал (карточки с заданиями)</w:t>
      </w:r>
      <w:r w:rsidR="001456E9" w:rsidRPr="00C14CFB">
        <w:rPr>
          <w:rFonts w:ascii="Times New Roman" w:hAnsi="Times New Roman"/>
          <w:sz w:val="28"/>
          <w:szCs w:val="28"/>
        </w:rPr>
        <w:t>.</w:t>
      </w:r>
    </w:p>
    <w:p w:rsidR="00DA15F3" w:rsidRPr="00C14CFB" w:rsidRDefault="00DA15F3" w:rsidP="00F541AC">
      <w:pPr>
        <w:spacing w:line="360" w:lineRule="auto"/>
        <w:ind w:left="40" w:firstLine="397"/>
        <w:contextualSpacing/>
        <w:rPr>
          <w:rFonts w:ascii="Times New Roman" w:hAnsi="Times New Roman"/>
          <w:b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="00FB462E" w:rsidRPr="00C14CFB">
        <w:rPr>
          <w:rFonts w:ascii="Times New Roman" w:hAnsi="Times New Roman"/>
          <w:sz w:val="28"/>
          <w:szCs w:val="28"/>
        </w:rPr>
        <w:t xml:space="preserve"> –</w:t>
      </w:r>
      <w:r w:rsidRPr="00C14CFB">
        <w:rPr>
          <w:rFonts w:ascii="Times New Roman" w:hAnsi="Times New Roman"/>
          <w:sz w:val="28"/>
          <w:szCs w:val="28"/>
        </w:rPr>
        <w:t xml:space="preserve"> ноутбук, интерактивная доска, телевизор; </w:t>
      </w:r>
      <w:proofErr w:type="spellStart"/>
      <w:r w:rsidRPr="00C14CFB">
        <w:rPr>
          <w:rFonts w:ascii="Times New Roman" w:hAnsi="Times New Roman"/>
          <w:sz w:val="28"/>
          <w:szCs w:val="28"/>
        </w:rPr>
        <w:t>экранно</w:t>
      </w:r>
      <w:proofErr w:type="spellEnd"/>
      <w:r w:rsidR="00B71F5B" w:rsidRPr="00C14CFB">
        <w:rPr>
          <w:rFonts w:ascii="Times New Roman" w:hAnsi="Times New Roman"/>
          <w:sz w:val="28"/>
          <w:szCs w:val="28"/>
        </w:rPr>
        <w:t>–</w:t>
      </w:r>
      <w:r w:rsidRPr="00C14CFB">
        <w:rPr>
          <w:rFonts w:ascii="Times New Roman" w:hAnsi="Times New Roman"/>
          <w:sz w:val="28"/>
          <w:szCs w:val="28"/>
        </w:rPr>
        <w:t>звуковые пособия (презентации, мультфильмы).</w:t>
      </w:r>
    </w:p>
    <w:p w:rsidR="00946D89" w:rsidRDefault="00DA15F3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  <w:r w:rsidRPr="00C14CFB">
        <w:rPr>
          <w:rFonts w:ascii="Times New Roman" w:hAnsi="Times New Roman"/>
          <w:b/>
          <w:sz w:val="28"/>
          <w:szCs w:val="28"/>
        </w:rPr>
        <w:t>Интернет ресурсы:</w:t>
      </w:r>
      <w:r w:rsidRPr="00C14CFB">
        <w:rPr>
          <w:rFonts w:ascii="Times New Roman" w:hAnsi="Times New Roman"/>
          <w:sz w:val="28"/>
          <w:szCs w:val="28"/>
        </w:rPr>
        <w:t xml:space="preserve"> </w:t>
      </w:r>
      <w:r w:rsidRPr="00C14CFB">
        <w:rPr>
          <w:rFonts w:ascii="Times New Roman" w:hAnsi="Times New Roman"/>
          <w:sz w:val="28"/>
          <w:szCs w:val="28"/>
          <w:lang w:val="en-US"/>
        </w:rPr>
        <w:t>http</w:t>
      </w:r>
      <w:r w:rsidRPr="00C14CFB">
        <w:rPr>
          <w:rFonts w:ascii="Times New Roman" w:hAnsi="Times New Roman"/>
          <w:sz w:val="28"/>
          <w:szCs w:val="28"/>
        </w:rPr>
        <w:t>://</w:t>
      </w:r>
      <w:hyperlink r:id="rId7" w:tooltip="На главную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nsportal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.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C14CFB">
        <w:rPr>
          <w:rFonts w:ascii="Times New Roman" w:hAnsi="Times New Roman"/>
          <w:sz w:val="28"/>
          <w:szCs w:val="28"/>
        </w:rPr>
        <w:t xml:space="preserve">/, </w:t>
      </w:r>
      <w:hyperlink r:id="rId8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://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infourok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C14CFB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://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uchportal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C14CFB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://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pedsovet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su</w:t>
        </w:r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C14CFB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http://www.proshkolu.ru/</w:t>
        </w:r>
      </w:hyperlink>
      <w:r w:rsidRPr="00C14CFB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http://www.myshared.ru/</w:t>
        </w:r>
      </w:hyperlink>
      <w:r w:rsidRPr="00C14CFB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C14CFB">
          <w:rPr>
            <w:rStyle w:val="a5"/>
            <w:rFonts w:ascii="Times New Roman" w:hAnsi="Times New Roman"/>
            <w:color w:val="auto"/>
            <w:sz w:val="28"/>
            <w:szCs w:val="28"/>
          </w:rPr>
          <w:t>http://school-collection.edu</w:t>
        </w:r>
      </w:hyperlink>
      <w:r w:rsidRPr="00C14CFB">
        <w:rPr>
          <w:rFonts w:ascii="Times New Roman" w:hAnsi="Times New Roman"/>
          <w:sz w:val="28"/>
          <w:szCs w:val="28"/>
        </w:rPr>
        <w:t>.</w:t>
      </w: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BD136D">
      <w:pPr>
        <w:spacing w:after="0" w:line="360" w:lineRule="auto"/>
        <w:ind w:left="40" w:firstLine="397"/>
        <w:jc w:val="both"/>
        <w:rPr>
          <w:rFonts w:ascii="Times New Roman" w:hAnsi="Times New Roman"/>
          <w:sz w:val="28"/>
          <w:szCs w:val="28"/>
        </w:rPr>
      </w:pPr>
    </w:p>
    <w:p w:rsidR="00A90C8B" w:rsidRDefault="00A90C8B" w:rsidP="00A90C8B">
      <w:pPr>
        <w:spacing w:after="120"/>
        <w:jc w:val="center"/>
        <w:rPr>
          <w:rFonts w:ascii="Times New Roman" w:hAnsi="Times New Roman"/>
          <w:b/>
          <w:sz w:val="28"/>
          <w:szCs w:val="28"/>
        </w:rPr>
        <w:sectPr w:rsidR="00A90C8B" w:rsidSect="00DB7527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90C8B" w:rsidRPr="00E25C0A" w:rsidRDefault="00A90C8B" w:rsidP="00A90C8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25C0A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2"/>
        <w:gridCol w:w="12590"/>
      </w:tblGrid>
      <w:tr w:rsidR="00A90C8B" w:rsidRPr="00E25C0A" w:rsidTr="008812CD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A90C8B" w:rsidRPr="00E25C0A" w:rsidTr="008812CD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A90C8B" w:rsidRPr="00E25C0A" w:rsidTr="008812CD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Ф.И.О.учителя</w:t>
            </w:r>
            <w:proofErr w:type="spellEnd"/>
          </w:p>
        </w:tc>
        <w:tc>
          <w:tcPr>
            <w:tcW w:w="1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Харенко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Елена Андреевна </w:t>
            </w:r>
          </w:p>
        </w:tc>
      </w:tr>
    </w:tbl>
    <w:p w:rsidR="00A90C8B" w:rsidRPr="00E25C0A" w:rsidRDefault="00A90C8B" w:rsidP="00A90C8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99"/>
        <w:gridCol w:w="5937"/>
        <w:gridCol w:w="2906"/>
      </w:tblGrid>
      <w:tr w:rsidR="00A90C8B" w:rsidRPr="00E25C0A" w:rsidTr="008812CD">
        <w:trPr>
          <w:trHeight w:val="338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95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 неделю – 3 ч.</w:t>
            </w:r>
          </w:p>
        </w:tc>
      </w:tr>
      <w:tr w:rsidR="00A90C8B" w:rsidRPr="00E25C0A" w:rsidTr="008812CD">
        <w:trPr>
          <w:trHeight w:val="237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90C8B" w:rsidRPr="00E25C0A" w:rsidTr="008812CD">
        <w:trPr>
          <w:trHeight w:val="234"/>
        </w:trPr>
        <w:tc>
          <w:tcPr>
            <w:tcW w:w="5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C8B" w:rsidRPr="00E25C0A" w:rsidRDefault="00A90C8B" w:rsidP="008812C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</w:tbl>
    <w:p w:rsidR="00A90C8B" w:rsidRPr="00E25C0A" w:rsidRDefault="00A90C8B" w:rsidP="00A90C8B">
      <w:pPr>
        <w:spacing w:after="0"/>
        <w:jc w:val="center"/>
        <w:rPr>
          <w:rFonts w:ascii="Times New Roman" w:hAnsi="Times New Roman"/>
        </w:rPr>
      </w:pPr>
    </w:p>
    <w:tbl>
      <w:tblPr>
        <w:tblStyle w:val="a8"/>
        <w:tblW w:w="14664" w:type="dxa"/>
        <w:tblInd w:w="108" w:type="dxa"/>
        <w:tblLayout w:type="fixed"/>
        <w:tblLook w:val="04A0"/>
      </w:tblPr>
      <w:tblGrid>
        <w:gridCol w:w="851"/>
        <w:gridCol w:w="4111"/>
        <w:gridCol w:w="992"/>
        <w:gridCol w:w="992"/>
        <w:gridCol w:w="3827"/>
        <w:gridCol w:w="2268"/>
        <w:gridCol w:w="1623"/>
      </w:tblGrid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Формы деятельности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1-24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05.09-26.10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1-24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Пропедевтический  период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05.09-26.10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учащихся. Рисование и обводка по трафарету. Раскрашивание.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05.09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Знакомство с классом, школой, режимом дня.</w:t>
            </w:r>
            <w:r w:rsidRPr="00E25C0A">
              <w:rPr>
                <w:b/>
                <w:bCs/>
                <w:color w:val="000000"/>
              </w:rPr>
              <w:t xml:space="preserve"> </w:t>
            </w:r>
            <w:r w:rsidRPr="00E25C0A">
              <w:rPr>
                <w:rStyle w:val="c4"/>
                <w:color w:val="000000"/>
              </w:rPr>
              <w:t>Назначение, правильное расположение и ориентировка в тетради.</w:t>
            </w:r>
          </w:p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0"/>
                <w:color w:val="000000"/>
              </w:rPr>
              <w:t>Правильное положение ручки, карандаша  при  письме.</w:t>
            </w:r>
            <w:r w:rsidRPr="00E25C0A">
              <w:rPr>
                <w:b/>
                <w:bCs/>
                <w:color w:val="000000"/>
              </w:rPr>
              <w:t xml:space="preserve"> </w:t>
            </w:r>
          </w:p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t>Рисование и обводка по трафарету. Контур.  Раскрашивание.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Рисование и обводка по трафарету. Раскрашивание.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t>06.09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t xml:space="preserve">Рисование. Контур. Обводка по трафарету. Штриховка. </w:t>
            </w:r>
            <w:r w:rsidRPr="00E25C0A">
              <w:rPr>
                <w:rStyle w:val="c4"/>
                <w:bCs/>
                <w:color w:val="000000"/>
              </w:rPr>
              <w:t>Понимание</w:t>
            </w:r>
            <w:r w:rsidRPr="00E25C0A">
              <w:rPr>
                <w:rStyle w:val="c4"/>
                <w:color w:val="000000"/>
              </w:rPr>
              <w:t xml:space="preserve"> учебной  задачи урока (с помощью учителя). Назначение, </w:t>
            </w:r>
            <w:r w:rsidRPr="00E25C0A">
              <w:rPr>
                <w:rStyle w:val="c4"/>
                <w:color w:val="000000"/>
              </w:rPr>
              <w:lastRenderedPageBreak/>
              <w:t xml:space="preserve">правильное расположение и ориентировка в тетради. </w:t>
            </w:r>
            <w:r w:rsidRPr="00E25C0A">
              <w:rPr>
                <w:rStyle w:val="c0"/>
                <w:color w:val="000000"/>
              </w:rPr>
              <w:t>Правильное положение ручки, карандаша  при  письме.</w:t>
            </w:r>
            <w:r w:rsidRPr="00E25C0A">
              <w:rPr>
                <w:b/>
                <w:bCs/>
                <w:color w:val="000000"/>
              </w:rPr>
              <w:t xml:space="preserve">  </w:t>
            </w:r>
            <w:r w:rsidRPr="00E25C0A">
              <w:rPr>
                <w:rStyle w:val="c0"/>
                <w:color w:val="000000"/>
              </w:rPr>
              <w:t>Систематизация элементарного языкового материала.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индивидуальная, групповая.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Знакомство  с  более распространёнными  цветами. Различение полосок бумаги по цвету и расположению.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цвета. Различение. Коррекция    мелкой моторики.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Обобщение. Систематизация  элементарного языкового  материала.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шаблону, закрашивание «Овощи», «Фрукты».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color w:val="000000"/>
              </w:rPr>
            </w:pPr>
            <w:r w:rsidRPr="00E25C0A">
              <w:rPr>
                <w:rStyle w:val="c4"/>
                <w:color w:val="000000"/>
              </w:rPr>
              <w:t>12.09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color w:val="000000"/>
              </w:rPr>
              <w:t xml:space="preserve">Обведение по шаблону. Контур. Закрашивание. Беседа. </w:t>
            </w:r>
            <w:r w:rsidRPr="00E25C0A">
              <w:t>Группировка предметов.</w:t>
            </w:r>
          </w:p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Применение </w:t>
            </w:r>
            <w:r w:rsidRPr="00E25C0A">
              <w:rPr>
                <w:rStyle w:val="c4"/>
                <w:bCs/>
                <w:i/>
                <w:iCs/>
                <w:color w:val="000000"/>
              </w:rPr>
              <w:t> </w:t>
            </w:r>
            <w:r w:rsidRPr="00E25C0A">
              <w:rPr>
                <w:rStyle w:val="c0"/>
                <w:color w:val="000000"/>
              </w:rPr>
              <w:t>гигиенических  правил  письма при выполнении заданий.</w:t>
            </w:r>
            <w:r w:rsidRPr="00E25C0A">
              <w:rPr>
                <w:color w:val="000000"/>
              </w:rPr>
              <w:t xml:space="preserve"> </w:t>
            </w:r>
            <w:r w:rsidRPr="00E25C0A">
              <w:t xml:space="preserve">Обобщение.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Воспроизведение комбинаций из цветных полосок из бумаги. Рисование и обводка по трафарету.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Комбинация из цветных полосок бумаги. Коррекция    мелкой моторики. Рисование. Контур. Обводка по трафарету.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Систематизация  элементарного языкового материала.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Воспроизведение комбинаций из прямых линий путём подбора их дубликатов из палочек. Рисование и обводка по трафарету геометрических фигур.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Воспроизведение прямых линий путём подбора их дубликатов из палочек. Рисование и обводка по трафарету геометрических фигур. Формирование графического навыка. Систематизация  элементарного языкового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Конструирование знакомых предметов (лесенка, скамейка).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19.09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Понимание </w:t>
            </w:r>
            <w:r w:rsidRPr="00E25C0A">
              <w:rPr>
                <w:rStyle w:val="c0"/>
                <w:color w:val="000000"/>
              </w:rPr>
              <w:t> учебной задачи.</w:t>
            </w:r>
            <w:r w:rsidRPr="00E25C0A">
              <w:rPr>
                <w:rStyle w:val="c4"/>
                <w:bCs/>
                <w:color w:val="000000"/>
              </w:rPr>
              <w:t xml:space="preserve"> Коррекция    мелкой моторики. </w:t>
            </w:r>
            <w:r w:rsidRPr="00E25C0A">
              <w:t>Конструирование  знакомых предметов. Ориентировка в пространстве. Работа в группах.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rPr>
          <w:trHeight w:val="1469"/>
        </w:trPr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8,9.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Рисование мелом на доске и карандашом на нелинованной бумаге прямых линий в вертикальном, горизонтальном и наклонном направлениях.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20.09,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Линии: прямая, вертикальная, горизонтальная, наклонная. </w:t>
            </w:r>
            <w:proofErr w:type="spellStart"/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вильное  удерживание  мела и карандаша в руке. Формирование графического навыка.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трафарету и закрашивание геометрических фигур.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26.09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Обводка по трафарету. Закрашивание. Предметы. </w:t>
            </w:r>
            <w:r w:rsidRPr="00E25C0A">
              <w:rPr>
                <w:rStyle w:val="c4"/>
                <w:color w:val="000000"/>
              </w:rPr>
              <w:t xml:space="preserve"> </w:t>
            </w:r>
            <w:r w:rsidRPr="00E25C0A">
              <w:rPr>
                <w:rStyle w:val="c4"/>
                <w:bCs/>
                <w:color w:val="000000"/>
              </w:rPr>
              <w:t xml:space="preserve">Объединение </w:t>
            </w:r>
            <w:r w:rsidRPr="00E25C0A">
              <w:rPr>
                <w:rStyle w:val="c4"/>
                <w:color w:val="000000"/>
              </w:rPr>
              <w:t xml:space="preserve"> в группы, общие признаки. </w:t>
            </w:r>
            <w:r w:rsidRPr="00E25C0A">
              <w:rPr>
                <w:rStyle w:val="c4"/>
                <w:bCs/>
                <w:color w:val="000000"/>
              </w:rPr>
              <w:t xml:space="preserve">Коррекция    мелкой моторики. </w:t>
            </w:r>
            <w:r w:rsidRPr="00E25C0A">
              <w:t>Формирование графического навыка. Развитие слухового и зрительного восприятия.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11,12.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трафарету и штриховка геометрических фигур.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27.09,</w:t>
            </w:r>
          </w:p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28.09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Обводка по трафарету. Соблюдение контура. Штриховка. 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Предметы. 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Объединение 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в группы, общие признаки.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прямых палочек.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03.10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Написание основных элементов рукописных букв на доске и в тетради: </w:t>
            </w:r>
            <w:r w:rsidRPr="00E25C0A">
              <w:t xml:space="preserve"> прямые палочки по образцу и дополнительной линии с соблюдением высоты,</w:t>
            </w:r>
            <w:r w:rsidRPr="00E25C0A">
              <w:rPr>
                <w:color w:val="000000"/>
              </w:rPr>
              <w:t xml:space="preserve"> </w:t>
            </w:r>
            <w:r w:rsidRPr="00E25C0A">
              <w:rPr>
                <w:rStyle w:val="c4"/>
                <w:color w:val="000000"/>
              </w:rPr>
              <w:t xml:space="preserve">интервалов между ними, не выходя за </w:t>
            </w:r>
            <w:r w:rsidRPr="00E25C0A">
              <w:rPr>
                <w:rStyle w:val="c4"/>
                <w:color w:val="000000"/>
              </w:rPr>
              <w:lastRenderedPageBreak/>
              <w:t>рабочую строку. Правильное расположение и ориентировка в тетради.</w:t>
            </w:r>
          </w:p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0"/>
                <w:color w:val="000000"/>
              </w:rPr>
              <w:t>Правильное положение ручки, карандаша  при  письме.</w:t>
            </w:r>
            <w:r w:rsidRPr="00E25C0A">
              <w:rPr>
                <w:b/>
                <w:bCs/>
                <w:color w:val="000000"/>
              </w:rPr>
              <w:t xml:space="preserve"> </w:t>
            </w:r>
          </w:p>
          <w:p w:rsidR="00A90C8B" w:rsidRPr="00E25C0A" w:rsidRDefault="00A90C8B" w:rsidP="008812CD">
            <w:pPr>
              <w:pStyle w:val="c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t xml:space="preserve">Формирование графического навыка.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04.10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5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 xml:space="preserve">Написание основных элементов рукописных букв на доске и в тетради: </w:t>
            </w:r>
            <w:r w:rsidRPr="00E25C0A">
              <w:t xml:space="preserve"> наклонные палочки, с соблюдением  наклона </w:t>
            </w:r>
            <w:r w:rsidRPr="00E25C0A">
              <w:rPr>
                <w:color w:val="000000"/>
              </w:rPr>
              <w:t xml:space="preserve"> </w:t>
            </w:r>
            <w:r w:rsidRPr="00E25C0A">
              <w:rPr>
                <w:rStyle w:val="c4"/>
                <w:color w:val="000000"/>
              </w:rPr>
              <w:t xml:space="preserve">ориентируясь на образец и дополнительную линию </w:t>
            </w:r>
            <w:r w:rsidRPr="00E25C0A">
              <w:rPr>
                <w:color w:val="000000"/>
              </w:rPr>
              <w:t xml:space="preserve"> с</w:t>
            </w:r>
            <w:r w:rsidRPr="00E25C0A">
              <w:rPr>
                <w:rStyle w:val="c4"/>
                <w:color w:val="000000"/>
              </w:rPr>
              <w:t xml:space="preserve">облюдая, высоту, интервалы между ними, не выходя за рабочую строку. </w:t>
            </w:r>
            <w:r w:rsidRPr="00E25C0A">
              <w:rPr>
                <w:rStyle w:val="c4"/>
                <w:bCs/>
                <w:color w:val="000000"/>
              </w:rPr>
              <w:t>Коррекция    мелкой моторики</w:t>
            </w:r>
            <w:r w:rsidRPr="00E25C0A">
              <w:rPr>
                <w:rStyle w:val="c4"/>
                <w:color w:val="000000"/>
              </w:rPr>
              <w:t xml:space="preserve">. </w:t>
            </w:r>
            <w:r w:rsidRPr="00E25C0A">
              <w:t xml:space="preserve">Формирование графического навыка.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прямой палочки с закруглением вверху.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прямая палочка с закруглением вверху.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Коррекция    мелкой моторики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элементов букв (палочек с закруглением внизу). Написание полуовала.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Написание основных элементов рукописных букв на доске и в тетради: полуовал.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Коррекция    мелкой моторики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полуовала и овала. Написание элементов и буквы 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Написание основных элементов рукописных букв на доске и в тетради: полуовал, овал. Написание элементов буквы А.</w:t>
            </w:r>
          </w:p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t>Развитие  зрительного  восприятия  и  пространственной  ориентировки.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 с закруглением внизу.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12.10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 xml:space="preserve">Написание основных элементов рукописных букв на доске и в тетради: </w:t>
            </w:r>
            <w:r w:rsidRPr="00E25C0A">
              <w:t xml:space="preserve">наклонные палочки с закруглением внизу. </w:t>
            </w:r>
            <w:r w:rsidRPr="00E25C0A">
              <w:rPr>
                <w:rStyle w:val="c4"/>
                <w:color w:val="000000"/>
              </w:rPr>
              <w:t>Правильное расположение и ориентировка в тетради.</w:t>
            </w:r>
          </w:p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Коррекция    мелкой моторики</w:t>
            </w:r>
            <w:r w:rsidRPr="00E25C0A">
              <w:rPr>
                <w:rStyle w:val="c4"/>
                <w:color w:val="000000"/>
              </w:rPr>
              <w:t>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 с закруглением вверху.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наклонные палочки с закруглением вверху. Формирование графического навыка. Координация движений кисти руки и пальцев. Игры с мозаикой.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двух наклонных палочек с закруглением внизу.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две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наклонные палочки с закруглением вверху. Работа по развитию зрительного восприятия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и  пространственной  ориентировки. Формирование графического навыка. Самоконтроль.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трёх палочек с закруглением внизу.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три палочки с закруглением вверху. Работа по развитию зрительного восприятия  и пространственной ориентировки.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полуовала, письмо овала.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полуовал, овал. Коррекция мелкой моторики. Развитие зрительного восприятия  и пространственной ориентировки.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элементов буквы а (овала, палочки с закруглением внизу).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Написание основных элементов рукописных букв на доске и в тетради: 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элементы буквы а (овал, палочка с закруглением внизу). Развитие зрительного восприятия  и пространственной ориентировки.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элементов буквы у.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26.10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7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Написание основных элементов рукописных букв на доске и в тетради</w:t>
            </w:r>
            <w:r w:rsidRPr="00E25C0A">
              <w:t xml:space="preserve">: элементы буквы у. Развитие зрительного восприятия  </w:t>
            </w:r>
            <w:r w:rsidRPr="00E25C0A">
              <w:lastRenderedPageBreak/>
              <w:t>и пространственной ориентировки.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25-47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07.11-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rPr>
          <w:trHeight w:val="673"/>
        </w:trPr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25-47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Букварный период.  Письмо</w:t>
            </w:r>
          </w:p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07.11-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А.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07.11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строчной и прописной гласной букве. </w:t>
            </w:r>
            <w:r w:rsidRPr="00E25C0A">
              <w:t xml:space="preserve"> Буква А. Знакомство со строчной и прописной буквой    </w:t>
            </w:r>
            <w:proofErr w:type="gramStart"/>
            <w:r w:rsidRPr="00E25C0A">
              <w:t>-а</w:t>
            </w:r>
            <w:proofErr w:type="gramEnd"/>
            <w:r w:rsidRPr="00E25C0A">
              <w:t xml:space="preserve">- и упражнение в её написании. Усвоение рукописного начертания. Формирование графического навыка. Списывание с учебника.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У.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08.11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строчной и прописной гласной букве. </w:t>
            </w:r>
            <w:r w:rsidRPr="00E25C0A">
              <w:t xml:space="preserve"> Буква У. Знакомство со строчной и прописной буквой    </w:t>
            </w:r>
            <w:proofErr w:type="gramStart"/>
            <w:r w:rsidRPr="00E25C0A">
              <w:t>-у</w:t>
            </w:r>
            <w:proofErr w:type="gramEnd"/>
            <w:r w:rsidRPr="00E25C0A">
              <w:t xml:space="preserve">- и упражнение в её </w:t>
            </w:r>
            <w:proofErr w:type="spellStart"/>
            <w:r w:rsidRPr="00E25C0A">
              <w:t>написа</w:t>
            </w:r>
            <w:proofErr w:type="spellEnd"/>
            <w:r w:rsidRPr="00E25C0A">
              <w:t>-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. Усвоение рукописного начертания. Формирование графического навыка. Списывание с учебника.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М. Знакомство со строчной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09.11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lastRenderedPageBreak/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строчной согласной букве. </w:t>
            </w:r>
            <w:r w:rsidRPr="00E25C0A">
              <w:t xml:space="preserve"> Буква М. Знакомство со строчной  буквой   </w:t>
            </w:r>
            <w:proofErr w:type="gramStart"/>
            <w:r w:rsidRPr="00E25C0A">
              <w:t>-м</w:t>
            </w:r>
            <w:proofErr w:type="gramEnd"/>
            <w:r w:rsidRPr="00E25C0A">
              <w:t xml:space="preserve">- и упражнение в её написании. Усвоение рукописного начертания. Формирование графического навыка. Списывание  с учебника. Работа у доски.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М.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14.11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прописной согласной букве. </w:t>
            </w:r>
            <w:r w:rsidRPr="00E25C0A">
              <w:t xml:space="preserve"> Буква М. Знакомство с прописной буквой   </w:t>
            </w:r>
            <w:proofErr w:type="gramStart"/>
            <w:r w:rsidRPr="00E25C0A">
              <w:t>-М</w:t>
            </w:r>
            <w:proofErr w:type="gramEnd"/>
            <w:r w:rsidRPr="00E25C0A">
              <w:t>- и упражнение в её написании</w:t>
            </w:r>
          </w:p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t xml:space="preserve"> Усвоение рукописного начертания. Формирование графического навыка. Списывание с учебника.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. Знакомство со строчной и прописной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О,о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15.11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строчной и прописной гласной букве. </w:t>
            </w:r>
            <w:r w:rsidRPr="00E25C0A">
              <w:t xml:space="preserve"> Буква О. Знакомство со строчной и прописной буквой    </w:t>
            </w:r>
            <w:proofErr w:type="gramStart"/>
            <w:r w:rsidRPr="00E25C0A">
              <w:t>-о</w:t>
            </w:r>
            <w:proofErr w:type="gramEnd"/>
            <w:r w:rsidRPr="00E25C0A">
              <w:t xml:space="preserve">- и упражнение  в  её  написании. Усвоение рукописного начертания. Формирование графического навыка. Списывание с учебника.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X. Знакомство со строчной буквой х. Упражнение в её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написании. Слоги ах, ох, ух.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16.11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/>
                <w:bCs/>
                <w:color w:val="000000"/>
              </w:rPr>
              <w:t xml:space="preserve">  </w:t>
            </w:r>
            <w:r w:rsidRPr="00E25C0A">
              <w:rPr>
                <w:rStyle w:val="c4"/>
                <w:bCs/>
                <w:color w:val="000000"/>
              </w:rPr>
              <w:t xml:space="preserve">выделение </w:t>
            </w:r>
            <w:r w:rsidRPr="00E25C0A">
              <w:rPr>
                <w:rStyle w:val="c0"/>
                <w:color w:val="000000"/>
              </w:rPr>
              <w:t xml:space="preserve"> элементов  в строчной </w:t>
            </w:r>
            <w:r w:rsidRPr="00E25C0A">
              <w:rPr>
                <w:rStyle w:val="c0"/>
                <w:color w:val="000000"/>
              </w:rPr>
              <w:lastRenderedPageBreak/>
              <w:t xml:space="preserve">согласной букве. </w:t>
            </w:r>
            <w:r w:rsidRPr="00E25C0A">
              <w:t xml:space="preserve"> Буква Х. Знакомство со строчной буквой   </w:t>
            </w:r>
            <w:proofErr w:type="gramStart"/>
            <w:r w:rsidRPr="00E25C0A">
              <w:t>-</w:t>
            </w:r>
            <w:proofErr w:type="spellStart"/>
            <w:r w:rsidRPr="00E25C0A">
              <w:t>х</w:t>
            </w:r>
            <w:proofErr w:type="spellEnd"/>
            <w:proofErr w:type="gramEnd"/>
            <w:r w:rsidRPr="00E25C0A">
              <w:t>- и упражнение в её написании. Усвоение рукописного начертания. Формирование графического навыка. Списывание с учебника</w:t>
            </w:r>
            <w:r w:rsidRPr="00E25C0A">
              <w:rPr>
                <w:rStyle w:val="c0"/>
                <w:color w:val="000000"/>
              </w:rPr>
              <w:t>.</w:t>
            </w:r>
            <w:r w:rsidRPr="00E25C0A">
              <w:t xml:space="preserve"> Слоги  ах, ох, ух.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индивидуальная,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X. Знакомство с прописной буквой X. Упражнение в её написании. Слоги ха, хо,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ху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Х. Знакомство с прописной буквой 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-Х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Усвоение рукописного начертания. Формирование графического навыка. Списывание с учебника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Слоги ха, хо,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ху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 слогов, слов. Письменное задание в тетради. Закрепление.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С.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-,-с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и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С. Знакомство со строчной и прописной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Формирование графического навыка. Списывание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с учебника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 написании слогов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су. Письмо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Актуализация знаний по теме. Работа с учебником. Упражнение в написании слогов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су, слов. Формирование 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Н.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Н. Знакомство со строчной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Усвоение рукописного начертания. Формирование графического навыка. Работа у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Н.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Н.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Формирование графического навыка. Работа с кассой букв.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Актуализация знаний по теме. Упражнение в написании прописной буквы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слогов, слов. Работа с учебником.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Ы.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Ы.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Усвоение рукописного начертания. Формирование графического навыка. Работа с кассой букв. Письмо по слуху.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Упражнение  в её  написании. Усвоение рукописного начертания. Формирование графического навыка. Работа с кассой букв. Составление слогов.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 и слов с изученными буквами. Формирование графического навыка.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Л.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Л. Знакомство со строчной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Усвоение рукописного начертания. Формирование графического навыка. Работа у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Л.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Л.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 и упражнение в её написании. Усвоение рукописного начертания. Формирование графического навыка.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Работа у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В.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Слоги и слова с букой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В.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Формирование графического навыка.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печатной и письменной  буквы. Списывание с печатного текста. Составление слогов, слов.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В.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Слоги и слова с буквой 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В.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Слоги и слова с буквой В. Списывание с доски.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Предложения.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и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Упражнение в написании слогов, слов и предложений с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Списы-вание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 доски.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Буква И. Знакомство со строчной буквой - и 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И.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Работа с учеником.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И.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И.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Слоги, слова с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Усвоение рукописного начертания. Правила соединения букв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. Списывание с письменного текста.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48-73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16.01-15.02,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27.02-22.03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48-73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 xml:space="preserve">Буквенный период. 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br/>
              <w:t>Письмо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16.01-15.02,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27.02-22.03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Ш. Знакомство со строчной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строчной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Ш.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Усвоение рукописного начертания. Правила соединения букв. Списывание с доски.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Ш. Знакомство с прописной буквой –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  в прописной согласной букве.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Буква Ш.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Усвоение рукописного начертания.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печатной и письменной  буквы.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Слоги и слова с буквой Ш. Формирование графического навыка.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 Работа с учебником. Списывание с доски. 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rPr>
          <w:trHeight w:val="131"/>
        </w:trPr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 написании слога щи. Письмо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Слог щи. Письмо слов. Работа с учебником. Списывание с письменного текста.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Написание слогов, слов на слух. Работа у доски, с учебником.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П. Знакомство со строчной буквой - 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Буква П. Знакомство со строчной   буквой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и упражнение в её написании. Правила соединения букв. Работа с учебником. Формирование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П.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П. Знакомство с прописной  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Правила соединения букв.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Актуализация знаний по теме. Упражнение в написании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слогов, слов.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со строчной    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Правила соединения букв. Работа у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 прописной     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Работа с кассой букв.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изученных букв. Слоги и слова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Письмо изученных букв. Слоги и слова с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Работа с учебником. Коррекция  моторики рук.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Развитие звукового анализа, моторики, звукопроизношения. Работа с учебником. Выполнение письменного задания в тетради.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Проверка предметных знаний, умений, навыков. Самостоятельная работа.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  <w:p w:rsidR="00A90C8B" w:rsidRPr="00E25C0A" w:rsidRDefault="00A90C8B" w:rsidP="008812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Выявление типичных ошибок, допущенных в проверочной работе.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со строчной   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Правила соединения букв. Работа с учебником, у доски.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 прописной  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Работа с кассой букв.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слогов, слов под диктовку, после анализа их звукового состава. Формирование графического навыка. Коррекция мелкой моторики.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Письмо слогов, слов. Работа с учебником.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Знакомство со строчной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08.03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Знакомство со строчной 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Правила соединения букв.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Знакомство с прописной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  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элементов.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Знакомство с прописной  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 Работа у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слогов,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 Формирование  графического навыка.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 Сравнительный звукобуквенный анализ и написание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и написание слогов, слов с буквами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 звукобуквенный анализ. Коррекция мелкой моторики.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Развитие звукового анализа, моторики, звукопроизношения. Работа с учебником. Выполнение письменного задания в тетради.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Выявление знаний, умений, навыков. Самостоятельная работа.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Выявление типичных ошибок, допущенных в контрольной работе.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74-96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03.04-24.05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74-96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Буквенный период.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br/>
              <w:t>Письмо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03.04-24.05</w:t>
            </w:r>
          </w:p>
        </w:tc>
        <w:tc>
          <w:tcPr>
            <w:tcW w:w="7718" w:type="dxa"/>
            <w:gridSpan w:val="3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Р.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написании. Слоги и слова с букой р.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03.04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Р. </w:t>
            </w:r>
            <w:r w:rsidRPr="00E25C0A">
              <w:lastRenderedPageBreak/>
              <w:t xml:space="preserve">Знакомство со строчной    буквой </w:t>
            </w:r>
            <w:proofErr w:type="gramStart"/>
            <w:r w:rsidRPr="00E25C0A">
              <w:t>-</w:t>
            </w:r>
            <w:proofErr w:type="spellStart"/>
            <w:r w:rsidRPr="00E25C0A">
              <w:t>р</w:t>
            </w:r>
            <w:proofErr w:type="spellEnd"/>
            <w:proofErr w:type="gramEnd"/>
            <w:r w:rsidRPr="00E25C0A">
              <w:t>- и упражнение в её написании.</w:t>
            </w:r>
            <w:r w:rsidRPr="00E25C0A">
              <w:rPr>
                <w:bCs/>
                <w:color w:val="000000"/>
              </w:rPr>
              <w:t xml:space="preserve"> Соблюдение</w:t>
            </w:r>
            <w:r w:rsidRPr="00E25C0A">
              <w:rPr>
                <w:rStyle w:val="c4"/>
                <w:bCs/>
                <w:color w:val="000000"/>
              </w:rPr>
              <w:t xml:space="preserve"> </w:t>
            </w:r>
            <w:r w:rsidRPr="00E25C0A">
              <w:rPr>
                <w:rStyle w:val="apple-converted-space"/>
                <w:bCs/>
                <w:color w:val="000000"/>
              </w:rPr>
              <w:t> </w:t>
            </w:r>
            <w:r w:rsidRPr="00E25C0A">
              <w:rPr>
                <w:rStyle w:val="c0"/>
                <w:color w:val="000000"/>
              </w:rPr>
              <w:t>гигиенических  правил письма.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Правила соединения букв.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Р.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Слоги и слова с буквой Р.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04.04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Р. Знакомство с прописной    буквой </w:t>
            </w:r>
            <w:proofErr w:type="gramStart"/>
            <w:r w:rsidRPr="00E25C0A">
              <w:t>-Р</w:t>
            </w:r>
            <w:proofErr w:type="gramEnd"/>
            <w:r w:rsidRPr="00E25C0A">
              <w:t>- и упражнение в её написании.</w:t>
            </w:r>
            <w:r w:rsidRPr="00E25C0A">
              <w:rPr>
                <w:bCs/>
                <w:color w:val="000000"/>
              </w:rPr>
              <w:t xml:space="preserve"> Соблюдение</w:t>
            </w:r>
            <w:r w:rsidRPr="00E25C0A">
              <w:rPr>
                <w:rStyle w:val="c4"/>
                <w:bCs/>
                <w:color w:val="000000"/>
              </w:rPr>
              <w:t xml:space="preserve"> </w:t>
            </w:r>
            <w:r w:rsidRPr="00E25C0A">
              <w:rPr>
                <w:rStyle w:val="apple-converted-space"/>
                <w:bCs/>
                <w:color w:val="000000"/>
              </w:rPr>
              <w:t> </w:t>
            </w:r>
            <w:r w:rsidRPr="00E25C0A">
              <w:rPr>
                <w:rStyle w:val="c0"/>
                <w:color w:val="000000"/>
              </w:rPr>
              <w:t>гигиенических правил письма. Списывание с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р. Предложения.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Письмо слогов и слов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р. Предложения. Работа с учебником. Списывание с печатного текста.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слогов, слов на слух. Работа с учебником, кассой букв.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Й. Знакомство с прописной буквой -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11.04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Й. Знакомство с прописной   буквой  </w:t>
            </w:r>
            <w:proofErr w:type="gramStart"/>
            <w:r w:rsidRPr="00E25C0A">
              <w:t>-Й</w:t>
            </w:r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Соблюдение</w:t>
            </w:r>
            <w:r w:rsidRPr="00E25C0A">
              <w:rPr>
                <w:rStyle w:val="c4"/>
                <w:bCs/>
                <w:color w:val="000000"/>
              </w:rPr>
              <w:t xml:space="preserve"> </w:t>
            </w:r>
            <w:r w:rsidRPr="00E25C0A">
              <w:rPr>
                <w:rStyle w:val="apple-converted-space"/>
                <w:bCs/>
                <w:color w:val="000000"/>
              </w:rPr>
              <w:t> </w:t>
            </w:r>
            <w:r w:rsidRPr="00E25C0A">
              <w:rPr>
                <w:rStyle w:val="c0"/>
                <w:color w:val="000000"/>
              </w:rPr>
              <w:t>гигиенических правил письма.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Правила соединения букв. Работа с учебником.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И. Знакомство со строчной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12.04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Й. </w:t>
            </w:r>
            <w:r w:rsidRPr="00E25C0A">
              <w:lastRenderedPageBreak/>
              <w:t xml:space="preserve">Знакомство со строчной   буквой  </w:t>
            </w:r>
            <w:proofErr w:type="gramStart"/>
            <w:r w:rsidRPr="00E25C0A">
              <w:t>-</w:t>
            </w:r>
            <w:proofErr w:type="spellStart"/>
            <w:r w:rsidRPr="00E25C0A">
              <w:t>й</w:t>
            </w:r>
            <w:proofErr w:type="spellEnd"/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</w:t>
            </w:r>
            <w:r w:rsidRPr="00E25C0A">
              <w:t>Правила соединения букв. Работа по карточкам. Коррекция мелкой моторики.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Сравнительный звукобуквенный анализ и написание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и письмо под диктовку слогов, слов с буквами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и-й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Сравнительный звукобуквенный анализ. Работа по учебнику.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слогов, слов. Работа с учебником. Списывание с доски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Ж. 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-ж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. Правила соединения букв.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19.04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Ж. Знакомство со строчной   буквой  </w:t>
            </w:r>
            <w:proofErr w:type="gramStart"/>
            <w:r w:rsidRPr="00E25C0A">
              <w:t>-ж</w:t>
            </w:r>
            <w:proofErr w:type="gramEnd"/>
            <w:r w:rsidRPr="00E25C0A">
              <w:t xml:space="preserve">- и упражнение  в  её написании. </w:t>
            </w:r>
            <w:r w:rsidRPr="00E25C0A">
              <w:rPr>
                <w:bCs/>
                <w:color w:val="000000"/>
              </w:rPr>
              <w:t xml:space="preserve"> Соблюдение </w:t>
            </w:r>
            <w:r w:rsidRPr="00E25C0A">
              <w:rPr>
                <w:rStyle w:val="c4"/>
                <w:bCs/>
                <w:color w:val="000000"/>
              </w:rPr>
              <w:t xml:space="preserve"> </w:t>
            </w:r>
            <w:r w:rsidRPr="00E25C0A">
              <w:rPr>
                <w:rStyle w:val="apple-converted-space"/>
                <w:bCs/>
                <w:color w:val="000000"/>
              </w:rPr>
              <w:t> </w:t>
            </w:r>
            <w:r w:rsidRPr="00E25C0A">
              <w:rPr>
                <w:rStyle w:val="c0"/>
                <w:color w:val="000000"/>
              </w:rPr>
              <w:t xml:space="preserve">гигиенических  правил письма. </w:t>
            </w:r>
            <w:r w:rsidRPr="00E25C0A">
              <w:t>Правила соединения букв. Работа с учебником.  Вставка пропущенной буквы в словах при списывании с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индивидуальная, работа в парах.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Буква Ж. Знакомство с прописной буквой - Ж 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24.04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Ж. Знакомство с прописной       буквой  </w:t>
            </w:r>
            <w:proofErr w:type="gramStart"/>
            <w:r w:rsidRPr="00E25C0A">
              <w:t>-Ж</w:t>
            </w:r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Письмо знакомых слов под диктовку, после анализа их звукового состава.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rPr>
          <w:trHeight w:val="1261"/>
        </w:trPr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Различение слогов и слов с буквами Ж-Ш. Сравнительный звукобуквенный анализ и написание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Различение и написание слогов, слов с буквами Ж-Ш. Сравнительный  звукобуквенный анализ. Деление слов на слоги.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изученными буквами. 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слогов, слов. Работа с учебником. Списывание с письменного текста и доски.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Б.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02.05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Б. Знакомство со строчной    буквой  </w:t>
            </w:r>
            <w:proofErr w:type="gramStart"/>
            <w:r w:rsidRPr="00E25C0A">
              <w:t>-б</w:t>
            </w:r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 Деление слов на слоги.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Б.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03.05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Б. Знакомство с прописной    буквой  </w:t>
            </w:r>
            <w:proofErr w:type="gramStart"/>
            <w:r w:rsidRPr="00E25C0A">
              <w:t>-Б</w:t>
            </w:r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 Творческое задание.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буквы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>Анализ</w:t>
            </w:r>
            <w:r w:rsidRPr="00E25C0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 образца изучаемой буквы,</w:t>
            </w:r>
            <w:r w:rsidRPr="00E25C0A">
              <w:rPr>
                <w:rStyle w:val="c4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  выделение 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 элементов.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Упражнение в написании прописной буквы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.Слогов и слов с изученными буквами.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>Работа по  коррекционным  карточкам.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буквами Б-П. Сравнительный звукобуквенный анализ слогов и слов.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слогов, слов с буквами Б-П. Сравнительный звукобуквенный анализ. Списывание с печатного текста.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15.05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Д. Знакомство со строчной      буквой  </w:t>
            </w:r>
            <w:proofErr w:type="gramStart"/>
            <w:r w:rsidRPr="00E25C0A">
              <w:t>-</w:t>
            </w:r>
            <w:proofErr w:type="spellStart"/>
            <w:r w:rsidRPr="00E25C0A">
              <w:t>д</w:t>
            </w:r>
            <w:proofErr w:type="spellEnd"/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 под диктовку букв, слогов, слов и предложений.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Контрольная  работа.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Cs/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16.05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E25C0A">
              <w:rPr>
                <w:rStyle w:val="c4"/>
                <w:bCs/>
                <w:color w:val="000000"/>
              </w:rPr>
              <w:t>Анализ</w:t>
            </w:r>
            <w:r w:rsidRPr="00E25C0A">
              <w:rPr>
                <w:rStyle w:val="c4"/>
                <w:color w:val="000000"/>
              </w:rPr>
              <w:t> образца изучаемой буквы,</w:t>
            </w:r>
            <w:r w:rsidRPr="00E25C0A">
              <w:rPr>
                <w:rStyle w:val="c4"/>
                <w:bCs/>
                <w:color w:val="000000"/>
              </w:rPr>
              <w:t xml:space="preserve">  выделение </w:t>
            </w:r>
            <w:r w:rsidRPr="00E25C0A">
              <w:rPr>
                <w:rStyle w:val="c0"/>
                <w:color w:val="000000"/>
              </w:rPr>
              <w:t xml:space="preserve"> элементов. </w:t>
            </w:r>
            <w:r w:rsidRPr="00E25C0A">
              <w:t xml:space="preserve">Буква Д. Знакомство с прописной     буквой  </w:t>
            </w:r>
            <w:proofErr w:type="gramStart"/>
            <w:r w:rsidRPr="00E25C0A">
              <w:t>-Д</w:t>
            </w:r>
            <w:proofErr w:type="gramEnd"/>
            <w:r w:rsidRPr="00E25C0A">
              <w:t>- и упражнение  в  её написании.</w:t>
            </w:r>
            <w:r w:rsidRPr="00E25C0A">
              <w:rPr>
                <w:bCs/>
                <w:color w:val="000000"/>
              </w:rPr>
              <w:t xml:space="preserve"> </w:t>
            </w:r>
          </w:p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Правила соединения букв. Работа с учебником. Ответы на последовательно поставленные вопросы. Формирование графических навыков.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 ошибками.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Выявление типичных ошибок, допущенных в контрольной работе.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рупповая</w:t>
            </w:r>
            <w:proofErr w:type="spellEnd"/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Д.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t>22.05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t xml:space="preserve">Развитие звукового анализа, моторики, звукопроизношения. </w:t>
            </w:r>
          </w:p>
          <w:p w:rsidR="00A90C8B" w:rsidRPr="00E25C0A" w:rsidRDefault="00A90C8B" w:rsidP="008812CD">
            <w:pPr>
              <w:pStyle w:val="c13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E25C0A">
              <w:t>Письмо</w:t>
            </w:r>
            <w:r w:rsidRPr="00E25C0A">
              <w:rPr>
                <w:rStyle w:val="c0"/>
                <w:color w:val="000000"/>
              </w:rPr>
              <w:t> под диктовку букв, слогов, слов и предложений.</w:t>
            </w:r>
            <w:r w:rsidRPr="00E25C0A">
              <w:t xml:space="preserve"> Работа с учебником. Формирование  графических навыков.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Д. Знакомство с прописной буквой - Д - и упражнение в её написании. 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Выявление знаний, умений, навыков. Самостоятельная  работа. 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C8B" w:rsidRPr="00E25C0A" w:rsidTr="008812CD">
        <w:tc>
          <w:tcPr>
            <w:tcW w:w="851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95.</w:t>
            </w:r>
          </w:p>
        </w:tc>
        <w:tc>
          <w:tcPr>
            <w:tcW w:w="4111" w:type="dxa"/>
          </w:tcPr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изученных букв. Слоги и слова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:rsidR="00A90C8B" w:rsidRPr="00E25C0A" w:rsidRDefault="00A90C8B" w:rsidP="00881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C8B" w:rsidRPr="00E25C0A" w:rsidRDefault="00A90C8B" w:rsidP="00881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3827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Слоги и слова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Письмо</w:t>
            </w:r>
            <w:r w:rsidRPr="00E25C0A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 под диктовку букв, слогов, слов и предложений.</w:t>
            </w:r>
            <w:r w:rsidRPr="00E25C0A">
              <w:rPr>
                <w:rFonts w:ascii="Times New Roman" w:hAnsi="Times New Roman"/>
                <w:sz w:val="24"/>
                <w:szCs w:val="24"/>
              </w:rPr>
              <w:t xml:space="preserve"> Работа по  учебнику.</w:t>
            </w:r>
          </w:p>
        </w:tc>
        <w:tc>
          <w:tcPr>
            <w:tcW w:w="2268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623" w:type="dxa"/>
          </w:tcPr>
          <w:p w:rsidR="00A90C8B" w:rsidRPr="00E25C0A" w:rsidRDefault="00A90C8B" w:rsidP="008812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C8B" w:rsidRPr="00E25C0A" w:rsidRDefault="00A90C8B" w:rsidP="00A90C8B">
      <w:pPr>
        <w:spacing w:after="0"/>
        <w:rPr>
          <w:rFonts w:ascii="Times New Roman" w:hAnsi="Times New Roman"/>
        </w:rPr>
      </w:pPr>
    </w:p>
    <w:p w:rsidR="00A90C8B" w:rsidRDefault="00A90C8B" w:rsidP="00A90C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A90C8B" w:rsidSect="00A90C8B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A90C8B" w:rsidRPr="00C14CFB" w:rsidRDefault="00A90C8B" w:rsidP="00A90C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A90C8B" w:rsidRPr="00C14CFB" w:rsidSect="00F541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FB3"/>
    <w:multiLevelType w:val="hybridMultilevel"/>
    <w:tmpl w:val="2130705E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5B350AB"/>
    <w:multiLevelType w:val="hybridMultilevel"/>
    <w:tmpl w:val="C6D42B7E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02E2F"/>
    <w:multiLevelType w:val="hybridMultilevel"/>
    <w:tmpl w:val="043AA05C"/>
    <w:lvl w:ilvl="0" w:tplc="7B3C335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96F0935"/>
    <w:multiLevelType w:val="hybridMultilevel"/>
    <w:tmpl w:val="59966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4EE174C"/>
    <w:multiLevelType w:val="hybridMultilevel"/>
    <w:tmpl w:val="CAAA88C8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6">
    <w:nsid w:val="188900DC"/>
    <w:multiLevelType w:val="hybridMultilevel"/>
    <w:tmpl w:val="614405F0"/>
    <w:lvl w:ilvl="0" w:tplc="9DECF4B4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7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869AD"/>
    <w:multiLevelType w:val="multilevel"/>
    <w:tmpl w:val="FCA86532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>
    <w:nsid w:val="370F00F2"/>
    <w:multiLevelType w:val="hybridMultilevel"/>
    <w:tmpl w:val="EBF25084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2">
    <w:nsid w:val="467C4ECB"/>
    <w:multiLevelType w:val="hybridMultilevel"/>
    <w:tmpl w:val="1A5A45A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DE6B0D"/>
    <w:multiLevelType w:val="hybridMultilevel"/>
    <w:tmpl w:val="EBEEB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B86252"/>
    <w:multiLevelType w:val="hybridMultilevel"/>
    <w:tmpl w:val="5BEA831C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4476D"/>
    <w:multiLevelType w:val="hybridMultilevel"/>
    <w:tmpl w:val="BDBED9D0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5140567A"/>
    <w:multiLevelType w:val="hybridMultilevel"/>
    <w:tmpl w:val="1486DF0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203D8"/>
    <w:multiLevelType w:val="hybridMultilevel"/>
    <w:tmpl w:val="4D6A6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2179EA"/>
    <w:multiLevelType w:val="hybridMultilevel"/>
    <w:tmpl w:val="BA1A00F6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F546A"/>
    <w:multiLevelType w:val="hybridMultilevel"/>
    <w:tmpl w:val="50AC566C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FC1F41"/>
    <w:multiLevelType w:val="hybridMultilevel"/>
    <w:tmpl w:val="94FAA49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55436D"/>
    <w:multiLevelType w:val="multilevel"/>
    <w:tmpl w:val="6506008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2.1.1.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4">
    <w:nsid w:val="70181FEB"/>
    <w:multiLevelType w:val="hybridMultilevel"/>
    <w:tmpl w:val="3FE23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3F4D7C"/>
    <w:multiLevelType w:val="hybridMultilevel"/>
    <w:tmpl w:val="960A9C7E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A53E99"/>
    <w:multiLevelType w:val="hybridMultilevel"/>
    <w:tmpl w:val="8638A0D2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91030"/>
    <w:multiLevelType w:val="hybridMultilevel"/>
    <w:tmpl w:val="47DEA204"/>
    <w:lvl w:ilvl="0" w:tplc="F6269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C257AC0"/>
    <w:multiLevelType w:val="hybridMultilevel"/>
    <w:tmpl w:val="DD22046C"/>
    <w:lvl w:ilvl="0" w:tplc="7182E8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3"/>
  </w:num>
  <w:num w:numId="3">
    <w:abstractNumId w:val="16"/>
  </w:num>
  <w:num w:numId="4">
    <w:abstractNumId w:val="20"/>
  </w:num>
  <w:num w:numId="5">
    <w:abstractNumId w:val="0"/>
  </w:num>
  <w:num w:numId="6">
    <w:abstractNumId w:val="21"/>
  </w:num>
  <w:num w:numId="7">
    <w:abstractNumId w:val="7"/>
  </w:num>
  <w:num w:numId="8">
    <w:abstractNumId w:val="10"/>
  </w:num>
  <w:num w:numId="9">
    <w:abstractNumId w:val="17"/>
  </w:num>
  <w:num w:numId="10">
    <w:abstractNumId w:val="9"/>
  </w:num>
  <w:num w:numId="11">
    <w:abstractNumId w:val="22"/>
  </w:num>
  <w:num w:numId="12">
    <w:abstractNumId w:val="12"/>
  </w:num>
  <w:num w:numId="13">
    <w:abstractNumId w:val="2"/>
  </w:num>
  <w:num w:numId="14">
    <w:abstractNumId w:val="28"/>
  </w:num>
  <w:num w:numId="15">
    <w:abstractNumId w:val="27"/>
  </w:num>
  <w:num w:numId="16">
    <w:abstractNumId w:val="11"/>
  </w:num>
  <w:num w:numId="17">
    <w:abstractNumId w:val="5"/>
  </w:num>
  <w:num w:numId="18">
    <w:abstractNumId w:val="8"/>
  </w:num>
  <w:num w:numId="19">
    <w:abstractNumId w:val="1"/>
  </w:num>
  <w:num w:numId="20">
    <w:abstractNumId w:val="26"/>
  </w:num>
  <w:num w:numId="21">
    <w:abstractNumId w:val="4"/>
  </w:num>
  <w:num w:numId="22">
    <w:abstractNumId w:val="19"/>
  </w:num>
  <w:num w:numId="23">
    <w:abstractNumId w:val="25"/>
  </w:num>
  <w:num w:numId="24">
    <w:abstractNumId w:val="3"/>
  </w:num>
  <w:num w:numId="25">
    <w:abstractNumId w:val="14"/>
  </w:num>
  <w:num w:numId="26">
    <w:abstractNumId w:val="24"/>
  </w:num>
  <w:num w:numId="27">
    <w:abstractNumId w:val="18"/>
  </w:num>
  <w:num w:numId="28">
    <w:abstractNumId w:val="15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3D0F"/>
    <w:rsid w:val="0002491B"/>
    <w:rsid w:val="00035BFC"/>
    <w:rsid w:val="00053D53"/>
    <w:rsid w:val="0008413B"/>
    <w:rsid w:val="001456E9"/>
    <w:rsid w:val="001609FA"/>
    <w:rsid w:val="0016284F"/>
    <w:rsid w:val="00174673"/>
    <w:rsid w:val="001F7D05"/>
    <w:rsid w:val="002559F7"/>
    <w:rsid w:val="002B0DD1"/>
    <w:rsid w:val="002C3CB6"/>
    <w:rsid w:val="002E6A01"/>
    <w:rsid w:val="003E0785"/>
    <w:rsid w:val="003E4400"/>
    <w:rsid w:val="00567A06"/>
    <w:rsid w:val="00597BF2"/>
    <w:rsid w:val="005E2757"/>
    <w:rsid w:val="00635331"/>
    <w:rsid w:val="00685683"/>
    <w:rsid w:val="006951FC"/>
    <w:rsid w:val="006F2A5F"/>
    <w:rsid w:val="007258D1"/>
    <w:rsid w:val="007475E5"/>
    <w:rsid w:val="007C2B60"/>
    <w:rsid w:val="007D1D24"/>
    <w:rsid w:val="007D51E5"/>
    <w:rsid w:val="0086671B"/>
    <w:rsid w:val="00891336"/>
    <w:rsid w:val="00894426"/>
    <w:rsid w:val="008D686F"/>
    <w:rsid w:val="008F3D0F"/>
    <w:rsid w:val="008F3EDE"/>
    <w:rsid w:val="00946D89"/>
    <w:rsid w:val="009B5002"/>
    <w:rsid w:val="009F2EA2"/>
    <w:rsid w:val="00A11CC7"/>
    <w:rsid w:val="00A230CC"/>
    <w:rsid w:val="00A32C5F"/>
    <w:rsid w:val="00A90C8B"/>
    <w:rsid w:val="00AE5C8E"/>
    <w:rsid w:val="00B41D7A"/>
    <w:rsid w:val="00B71F5B"/>
    <w:rsid w:val="00BD136D"/>
    <w:rsid w:val="00C14CFB"/>
    <w:rsid w:val="00CA2A49"/>
    <w:rsid w:val="00CB167D"/>
    <w:rsid w:val="00CC4E5D"/>
    <w:rsid w:val="00CF174F"/>
    <w:rsid w:val="00D4150E"/>
    <w:rsid w:val="00D5459F"/>
    <w:rsid w:val="00D66939"/>
    <w:rsid w:val="00DA15F3"/>
    <w:rsid w:val="00DA6391"/>
    <w:rsid w:val="00DB3BB3"/>
    <w:rsid w:val="00DB7527"/>
    <w:rsid w:val="00DC6718"/>
    <w:rsid w:val="00DD14C4"/>
    <w:rsid w:val="00DD5AB0"/>
    <w:rsid w:val="00E05C1A"/>
    <w:rsid w:val="00E61604"/>
    <w:rsid w:val="00EB443C"/>
    <w:rsid w:val="00ED10D4"/>
    <w:rsid w:val="00EF4BB1"/>
    <w:rsid w:val="00F439F1"/>
    <w:rsid w:val="00F465B8"/>
    <w:rsid w:val="00F541AC"/>
    <w:rsid w:val="00F57C7C"/>
    <w:rsid w:val="00F709E6"/>
    <w:rsid w:val="00FA5755"/>
    <w:rsid w:val="00FB462E"/>
    <w:rsid w:val="00FB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0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3D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c3">
    <w:name w:val="c3"/>
    <w:basedOn w:val="a0"/>
    <w:rsid w:val="008F3D0F"/>
  </w:style>
  <w:style w:type="character" w:customStyle="1" w:styleId="apple-converted-space">
    <w:name w:val="apple-converted-space"/>
    <w:basedOn w:val="a0"/>
    <w:rsid w:val="008F3D0F"/>
  </w:style>
  <w:style w:type="paragraph" w:styleId="a3">
    <w:name w:val="Normal (Web)"/>
    <w:basedOn w:val="a"/>
    <w:unhideWhenUsed/>
    <w:rsid w:val="008F3D0F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2E6A0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E6A01"/>
    <w:rPr>
      <w:color w:val="0000FF"/>
      <w:u w:val="single"/>
    </w:rPr>
  </w:style>
  <w:style w:type="paragraph" w:customStyle="1" w:styleId="1">
    <w:name w:val="Абзац списка1"/>
    <w:basedOn w:val="a"/>
    <w:rsid w:val="002E6A01"/>
    <w:pPr>
      <w:ind w:left="720"/>
    </w:pPr>
    <w:rPr>
      <w:rFonts w:cs="Calibri"/>
      <w:lang w:eastAsia="en-US"/>
    </w:rPr>
  </w:style>
  <w:style w:type="paragraph" w:styleId="a6">
    <w:name w:val="Body Text"/>
    <w:basedOn w:val="a"/>
    <w:link w:val="a7"/>
    <w:qFormat/>
    <w:rsid w:val="00053D53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053D53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8">
    <w:name w:val="Table Grid"/>
    <w:basedOn w:val="a1"/>
    <w:uiPriority w:val="39"/>
    <w:rsid w:val="0056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A90C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3">
    <w:name w:val="c13"/>
    <w:basedOn w:val="a"/>
    <w:rsid w:val="00A90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A90C8B"/>
  </w:style>
  <w:style w:type="character" w:customStyle="1" w:styleId="c0">
    <w:name w:val="c0"/>
    <w:basedOn w:val="a0"/>
    <w:rsid w:val="00A90C8B"/>
  </w:style>
  <w:style w:type="paragraph" w:customStyle="1" w:styleId="c7">
    <w:name w:val="c7"/>
    <w:basedOn w:val="a"/>
    <w:rsid w:val="00A90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">
    <w:name w:val="c5"/>
    <w:basedOn w:val="a"/>
    <w:rsid w:val="00A90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No Spacing"/>
    <w:uiPriority w:val="1"/>
    <w:qFormat/>
    <w:rsid w:val="00A90C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C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" TargetMode="External"/><Relationship Id="rId13" Type="http://schemas.openxmlformats.org/officeDocument/2006/relationships/hyperlink" Target="http://school-collection.edu" TargetMode="External"/><Relationship Id="rId3" Type="http://schemas.openxmlformats.org/officeDocument/2006/relationships/styles" Target="styles.xml"/><Relationship Id="rId7" Type="http://schemas.openxmlformats.org/officeDocument/2006/relationships/hyperlink" Target="http://nsportal.ru/" TargetMode="External"/><Relationship Id="rId12" Type="http://schemas.openxmlformats.org/officeDocument/2006/relationships/hyperlink" Target="http://www.myshare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F31BE-BDD4-4BC7-B619-D8631394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8922</Words>
  <Characters>50861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46</cp:revision>
  <cp:lastPrinted>2019-09-17T18:28:00Z</cp:lastPrinted>
  <dcterms:created xsi:type="dcterms:W3CDTF">2016-07-30T05:02:00Z</dcterms:created>
  <dcterms:modified xsi:type="dcterms:W3CDTF">2019-09-17T18:28:00Z</dcterms:modified>
</cp:coreProperties>
</file>